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27D4" w:rsidRPr="002A27D4" w:rsidRDefault="002A27D4" w:rsidP="002A27D4">
      <w:pPr>
        <w:spacing w:after="0" w:line="240" w:lineRule="auto"/>
        <w:jc w:val="right"/>
        <w:rPr>
          <w:rFonts w:ascii="Times New Roman" w:hAnsi="Times New Roman"/>
          <w:b/>
          <w:i/>
          <w:iCs/>
          <w:sz w:val="24"/>
          <w:szCs w:val="24"/>
        </w:rPr>
      </w:pPr>
      <w:r w:rsidRPr="002A27D4">
        <w:rPr>
          <w:rFonts w:ascii="Times New Roman" w:hAnsi="Times New Roman"/>
          <w:b/>
          <w:i/>
          <w:iCs/>
          <w:sz w:val="24"/>
          <w:szCs w:val="24"/>
        </w:rPr>
        <w:t>Материал представлен в рамках семинара РМО</w:t>
      </w:r>
    </w:p>
    <w:p w:rsidR="002A27D4" w:rsidRPr="002A27D4" w:rsidRDefault="002A27D4" w:rsidP="002A27D4">
      <w:pPr>
        <w:spacing w:after="0" w:line="240" w:lineRule="auto"/>
        <w:jc w:val="right"/>
        <w:rPr>
          <w:rFonts w:ascii="Times New Roman" w:hAnsi="Times New Roman"/>
          <w:b/>
          <w:i/>
          <w:iCs/>
          <w:sz w:val="24"/>
          <w:szCs w:val="24"/>
        </w:rPr>
      </w:pPr>
      <w:r w:rsidRPr="002A27D4">
        <w:rPr>
          <w:rFonts w:ascii="Times New Roman" w:hAnsi="Times New Roman"/>
          <w:b/>
          <w:i/>
          <w:iCs/>
          <w:sz w:val="24"/>
          <w:szCs w:val="24"/>
        </w:rPr>
        <w:t>учителей логопедов и дефектологов Белоярского района</w:t>
      </w:r>
    </w:p>
    <w:p w:rsidR="002A27D4" w:rsidRDefault="002A27D4" w:rsidP="002A27D4">
      <w:pPr>
        <w:spacing w:after="0" w:line="240" w:lineRule="auto"/>
        <w:jc w:val="right"/>
        <w:rPr>
          <w:rFonts w:ascii="Times New Roman" w:hAnsi="Times New Roman"/>
          <w:b/>
          <w:i/>
          <w:iCs/>
          <w:sz w:val="24"/>
          <w:szCs w:val="24"/>
        </w:rPr>
      </w:pPr>
      <w:r w:rsidRPr="002A27D4">
        <w:rPr>
          <w:rFonts w:ascii="Times New Roman" w:hAnsi="Times New Roman"/>
          <w:b/>
          <w:i/>
          <w:iCs/>
          <w:sz w:val="24"/>
          <w:szCs w:val="24"/>
        </w:rPr>
        <w:t xml:space="preserve">учителем-логопедом </w:t>
      </w:r>
    </w:p>
    <w:p w:rsidR="002A27D4" w:rsidRPr="002A27D4" w:rsidRDefault="002A27D4" w:rsidP="002A27D4">
      <w:pPr>
        <w:spacing w:after="0" w:line="240" w:lineRule="auto"/>
        <w:jc w:val="right"/>
        <w:rPr>
          <w:rFonts w:ascii="Times New Roman" w:hAnsi="Times New Roman"/>
          <w:b/>
          <w:i/>
          <w:iCs/>
          <w:sz w:val="24"/>
          <w:szCs w:val="24"/>
        </w:rPr>
      </w:pPr>
      <w:r>
        <w:rPr>
          <w:rFonts w:ascii="Times New Roman" w:hAnsi="Times New Roman"/>
          <w:b/>
          <w:i/>
          <w:iCs/>
          <w:sz w:val="24"/>
          <w:szCs w:val="24"/>
        </w:rPr>
        <w:t>МАДОУ «детский сад «</w:t>
      </w:r>
      <w:proofErr w:type="spellStart"/>
      <w:r>
        <w:rPr>
          <w:rFonts w:ascii="Times New Roman" w:hAnsi="Times New Roman"/>
          <w:b/>
          <w:i/>
          <w:iCs/>
          <w:sz w:val="24"/>
          <w:szCs w:val="24"/>
        </w:rPr>
        <w:t>Снегирек</w:t>
      </w:r>
      <w:proofErr w:type="spellEnd"/>
      <w:r>
        <w:rPr>
          <w:rFonts w:ascii="Times New Roman" w:hAnsi="Times New Roman"/>
          <w:b/>
          <w:i/>
          <w:iCs/>
          <w:sz w:val="24"/>
          <w:szCs w:val="24"/>
        </w:rPr>
        <w:t>» г. Белоярский»</w:t>
      </w:r>
    </w:p>
    <w:p w:rsidR="002A27D4" w:rsidRDefault="002A27D4" w:rsidP="002A27D4">
      <w:pPr>
        <w:spacing w:after="0" w:line="240" w:lineRule="auto"/>
        <w:jc w:val="right"/>
        <w:rPr>
          <w:rFonts w:ascii="Times New Roman" w:hAnsi="Times New Roman"/>
          <w:b/>
          <w:i/>
          <w:iCs/>
          <w:sz w:val="24"/>
          <w:szCs w:val="24"/>
        </w:rPr>
      </w:pPr>
      <w:r>
        <w:rPr>
          <w:rFonts w:ascii="Times New Roman" w:hAnsi="Times New Roman"/>
          <w:b/>
          <w:i/>
          <w:iCs/>
          <w:sz w:val="24"/>
          <w:szCs w:val="24"/>
        </w:rPr>
        <w:t>Курочкиной Татьяной Александровной</w:t>
      </w:r>
    </w:p>
    <w:p w:rsidR="002A27D4" w:rsidRDefault="002A27D4" w:rsidP="002A27D4">
      <w:pPr>
        <w:spacing w:after="0" w:line="240" w:lineRule="auto"/>
        <w:jc w:val="right"/>
        <w:rPr>
          <w:rFonts w:ascii="Times New Roman" w:hAnsi="Times New Roman"/>
          <w:b/>
          <w:i/>
          <w:iCs/>
          <w:sz w:val="24"/>
          <w:szCs w:val="24"/>
        </w:rPr>
      </w:pPr>
    </w:p>
    <w:p w:rsidR="002A27D4" w:rsidRDefault="002A27D4" w:rsidP="002A27D4">
      <w:pPr>
        <w:spacing w:after="0" w:line="240" w:lineRule="auto"/>
        <w:jc w:val="right"/>
        <w:rPr>
          <w:rFonts w:ascii="Times New Roman" w:hAnsi="Times New Roman"/>
          <w:b/>
          <w:i/>
          <w:iCs/>
          <w:sz w:val="24"/>
          <w:szCs w:val="24"/>
        </w:rPr>
      </w:pPr>
    </w:p>
    <w:p w:rsidR="002A27D4" w:rsidRDefault="002A27D4" w:rsidP="002A27D4">
      <w:pPr>
        <w:spacing w:after="0" w:line="240" w:lineRule="auto"/>
        <w:jc w:val="right"/>
        <w:rPr>
          <w:rFonts w:ascii="Times New Roman" w:hAnsi="Times New Roman"/>
          <w:b/>
          <w:i/>
          <w:iCs/>
          <w:sz w:val="24"/>
          <w:szCs w:val="24"/>
        </w:rPr>
      </w:pPr>
    </w:p>
    <w:p w:rsidR="002A27D4" w:rsidRDefault="002A27D4" w:rsidP="002A27D4">
      <w:pPr>
        <w:spacing w:after="0" w:line="240" w:lineRule="auto"/>
        <w:jc w:val="right"/>
        <w:rPr>
          <w:rFonts w:ascii="Times New Roman" w:hAnsi="Times New Roman"/>
          <w:b/>
          <w:i/>
          <w:iCs/>
          <w:sz w:val="24"/>
          <w:szCs w:val="24"/>
        </w:rPr>
      </w:pPr>
    </w:p>
    <w:p w:rsidR="002A27D4" w:rsidRDefault="002A27D4" w:rsidP="002A27D4">
      <w:pPr>
        <w:spacing w:after="0" w:line="240" w:lineRule="auto"/>
        <w:jc w:val="right"/>
        <w:rPr>
          <w:rFonts w:ascii="Times New Roman" w:hAnsi="Times New Roman"/>
          <w:b/>
          <w:i/>
          <w:iCs/>
          <w:sz w:val="24"/>
          <w:szCs w:val="24"/>
        </w:rPr>
      </w:pPr>
    </w:p>
    <w:p w:rsidR="002A27D4" w:rsidRDefault="002A27D4" w:rsidP="002A27D4">
      <w:pPr>
        <w:spacing w:after="0" w:line="240" w:lineRule="auto"/>
        <w:jc w:val="right"/>
        <w:rPr>
          <w:rFonts w:ascii="Times New Roman" w:hAnsi="Times New Roman"/>
          <w:b/>
          <w:i/>
          <w:iCs/>
          <w:sz w:val="24"/>
          <w:szCs w:val="24"/>
        </w:rPr>
      </w:pPr>
    </w:p>
    <w:p w:rsidR="002A27D4" w:rsidRPr="002A27D4" w:rsidRDefault="002A27D4" w:rsidP="002A27D4">
      <w:pPr>
        <w:spacing w:after="0" w:line="240" w:lineRule="auto"/>
        <w:jc w:val="center"/>
        <w:rPr>
          <w:rFonts w:ascii="Times New Roman" w:hAnsi="Times New Roman"/>
          <w:b/>
          <w:bCs/>
          <w:sz w:val="28"/>
          <w:szCs w:val="28"/>
        </w:rPr>
      </w:pPr>
      <w:r w:rsidRPr="002A27D4">
        <w:rPr>
          <w:rFonts w:ascii="Times New Roman" w:hAnsi="Times New Roman"/>
          <w:b/>
          <w:bCs/>
          <w:sz w:val="28"/>
          <w:szCs w:val="28"/>
        </w:rPr>
        <w:t xml:space="preserve">Развитие связной речи детей с ОВЗ (ТНР) </w:t>
      </w:r>
    </w:p>
    <w:p w:rsidR="002A27D4" w:rsidRPr="002A27D4" w:rsidRDefault="002A27D4" w:rsidP="002A27D4">
      <w:pPr>
        <w:spacing w:after="0" w:line="240" w:lineRule="auto"/>
        <w:jc w:val="center"/>
        <w:rPr>
          <w:rFonts w:ascii="Times New Roman" w:hAnsi="Times New Roman"/>
          <w:b/>
          <w:bCs/>
          <w:sz w:val="28"/>
          <w:szCs w:val="28"/>
        </w:rPr>
      </w:pPr>
      <w:r w:rsidRPr="002A27D4">
        <w:rPr>
          <w:rFonts w:ascii="Times New Roman" w:hAnsi="Times New Roman"/>
          <w:b/>
          <w:bCs/>
          <w:sz w:val="28"/>
          <w:szCs w:val="28"/>
        </w:rPr>
        <w:t xml:space="preserve">через использование методов </w:t>
      </w:r>
    </w:p>
    <w:p w:rsidR="002A27D4" w:rsidRDefault="002A27D4" w:rsidP="002A27D4">
      <w:pPr>
        <w:spacing w:after="0" w:line="240" w:lineRule="auto"/>
        <w:jc w:val="center"/>
        <w:rPr>
          <w:rFonts w:ascii="Times New Roman" w:hAnsi="Times New Roman"/>
          <w:b/>
          <w:bCs/>
          <w:sz w:val="28"/>
          <w:szCs w:val="28"/>
        </w:rPr>
      </w:pPr>
      <w:r w:rsidRPr="002A27D4">
        <w:rPr>
          <w:rFonts w:ascii="Times New Roman" w:hAnsi="Times New Roman"/>
          <w:b/>
          <w:bCs/>
          <w:sz w:val="28"/>
          <w:szCs w:val="28"/>
        </w:rPr>
        <w:t>наглядного моделирования и схематизации»</w:t>
      </w:r>
    </w:p>
    <w:p w:rsidR="002A27D4" w:rsidRPr="002A27D4" w:rsidRDefault="002A27D4" w:rsidP="002A27D4">
      <w:pPr>
        <w:spacing w:after="0" w:line="240" w:lineRule="auto"/>
        <w:jc w:val="center"/>
        <w:rPr>
          <w:rFonts w:ascii="Times New Roman" w:hAnsi="Times New Roman"/>
          <w:b/>
          <w:bCs/>
          <w:sz w:val="28"/>
          <w:szCs w:val="28"/>
        </w:rPr>
      </w:pPr>
    </w:p>
    <w:p w:rsidR="002A27D4" w:rsidRPr="002A27D4" w:rsidRDefault="002A27D4" w:rsidP="002A27D4">
      <w:pPr>
        <w:shd w:val="clear" w:color="auto" w:fill="FFFFFF"/>
        <w:spacing w:after="0" w:line="240" w:lineRule="auto"/>
        <w:jc w:val="center"/>
        <w:rPr>
          <w:rFonts w:ascii="Times New Roman" w:hAnsi="Times New Roman"/>
          <w:b/>
          <w:color w:val="000000"/>
          <w:sz w:val="24"/>
          <w:szCs w:val="24"/>
          <w:shd w:val="clear" w:color="auto" w:fill="FFFFFF"/>
        </w:rPr>
      </w:pPr>
      <w:proofErr w:type="gramStart"/>
      <w:r w:rsidRPr="002A27D4">
        <w:rPr>
          <w:rFonts w:ascii="Times New Roman" w:hAnsi="Times New Roman"/>
          <w:b/>
          <w:color w:val="000000"/>
          <w:sz w:val="24"/>
          <w:szCs w:val="24"/>
          <w:shd w:val="clear" w:color="auto" w:fill="FFFFFF"/>
        </w:rPr>
        <w:t>(содержит дидактический материал</w:t>
      </w:r>
      <w:proofErr w:type="gramEnd"/>
    </w:p>
    <w:p w:rsidR="005C58E2" w:rsidRDefault="002A27D4" w:rsidP="002A27D4">
      <w:pPr>
        <w:shd w:val="clear" w:color="auto" w:fill="FFFFFF"/>
        <w:spacing w:after="0" w:line="240" w:lineRule="auto"/>
        <w:jc w:val="center"/>
        <w:rPr>
          <w:rFonts w:ascii="Times New Roman" w:hAnsi="Times New Roman"/>
          <w:b/>
          <w:color w:val="000000"/>
          <w:sz w:val="24"/>
          <w:szCs w:val="24"/>
          <w:shd w:val="clear" w:color="auto" w:fill="FFFFFF"/>
        </w:rPr>
      </w:pPr>
      <w:r w:rsidRPr="002A27D4">
        <w:rPr>
          <w:rFonts w:ascii="Times New Roman" w:hAnsi="Times New Roman"/>
          <w:b/>
          <w:color w:val="000000"/>
          <w:sz w:val="24"/>
          <w:szCs w:val="24"/>
          <w:shd w:val="clear" w:color="auto" w:fill="FFFFFF"/>
        </w:rPr>
        <w:t xml:space="preserve"> с подробным описанием пособий)</w:t>
      </w:r>
    </w:p>
    <w:p w:rsidR="002A27D4" w:rsidRPr="002A27D4" w:rsidRDefault="002A27D4" w:rsidP="002A27D4">
      <w:pPr>
        <w:shd w:val="clear" w:color="auto" w:fill="FFFFFF"/>
        <w:spacing w:after="0" w:line="240" w:lineRule="auto"/>
        <w:jc w:val="center"/>
        <w:rPr>
          <w:rFonts w:ascii="Times New Roman" w:hAnsi="Times New Roman"/>
          <w:b/>
          <w:color w:val="000000"/>
          <w:sz w:val="24"/>
          <w:szCs w:val="24"/>
          <w:shd w:val="clear" w:color="auto" w:fill="FFFFFF"/>
        </w:rPr>
      </w:pPr>
    </w:p>
    <w:p w:rsidR="00CD4C78" w:rsidRPr="00CD4C78" w:rsidRDefault="00A123AE" w:rsidP="00CD4C78">
      <w:pPr>
        <w:pStyle w:val="a3"/>
        <w:shd w:val="clear" w:color="auto" w:fill="FFFFFF"/>
        <w:spacing w:before="0" w:beforeAutospacing="0" w:after="0" w:afterAutospacing="0" w:line="360" w:lineRule="auto"/>
        <w:ind w:firstLine="708"/>
        <w:jc w:val="both"/>
        <w:rPr>
          <w:sz w:val="28"/>
          <w:szCs w:val="28"/>
        </w:rPr>
      </w:pPr>
      <w:r>
        <w:rPr>
          <w:sz w:val="28"/>
          <w:szCs w:val="28"/>
          <w:shd w:val="clear" w:color="auto" w:fill="FFFFFF"/>
        </w:rPr>
        <w:t>И</w:t>
      </w:r>
      <w:r w:rsidR="00CD4C78" w:rsidRPr="00CD4C78">
        <w:rPr>
          <w:sz w:val="28"/>
          <w:szCs w:val="28"/>
          <w:shd w:val="clear" w:color="auto" w:fill="FFFFFF"/>
        </w:rPr>
        <w:t xml:space="preserve">спользование  метода наглядного моделирования </w:t>
      </w:r>
      <w:r w:rsidR="00CD4C78" w:rsidRPr="00CD4C78">
        <w:rPr>
          <w:sz w:val="28"/>
          <w:szCs w:val="28"/>
        </w:rPr>
        <w:t xml:space="preserve"> в устранении недостатков звуковой   и смысловой сторон речи,   облегч</w:t>
      </w:r>
      <w:r>
        <w:rPr>
          <w:sz w:val="28"/>
          <w:szCs w:val="28"/>
        </w:rPr>
        <w:t>ает</w:t>
      </w:r>
      <w:r w:rsidR="00CD4C78" w:rsidRPr="00CD4C78">
        <w:rPr>
          <w:sz w:val="28"/>
          <w:szCs w:val="28"/>
        </w:rPr>
        <w:t xml:space="preserve"> овладение связной речью</w:t>
      </w:r>
      <w:r w:rsidRPr="00A123AE">
        <w:rPr>
          <w:rFonts w:ascii="Calibri" w:eastAsia="Calibri" w:hAnsi="Calibri"/>
          <w:sz w:val="28"/>
          <w:szCs w:val="28"/>
          <w:lang w:eastAsia="en-US"/>
        </w:rPr>
        <w:t xml:space="preserve"> </w:t>
      </w:r>
      <w:r>
        <w:rPr>
          <w:sz w:val="28"/>
          <w:szCs w:val="28"/>
        </w:rPr>
        <w:t>детям с ОНР</w:t>
      </w:r>
      <w:r w:rsidR="00CD4C78" w:rsidRPr="00CD4C78">
        <w:rPr>
          <w:sz w:val="28"/>
          <w:szCs w:val="28"/>
        </w:rPr>
        <w:t xml:space="preserve">.   </w:t>
      </w:r>
      <w:r>
        <w:rPr>
          <w:sz w:val="28"/>
          <w:szCs w:val="28"/>
        </w:rPr>
        <w:t>П</w:t>
      </w:r>
      <w:r w:rsidR="00CD4C78" w:rsidRPr="00CD4C78">
        <w:rPr>
          <w:sz w:val="28"/>
          <w:szCs w:val="28"/>
        </w:rPr>
        <w:t>рием</w:t>
      </w:r>
      <w:r>
        <w:rPr>
          <w:sz w:val="28"/>
          <w:szCs w:val="28"/>
        </w:rPr>
        <w:t>ы</w:t>
      </w:r>
      <w:r w:rsidR="00CD4C78" w:rsidRPr="00CD4C78">
        <w:rPr>
          <w:sz w:val="28"/>
          <w:szCs w:val="28"/>
        </w:rPr>
        <w:t xml:space="preserve"> наглядного моделирования, символ</w:t>
      </w:r>
      <w:r>
        <w:rPr>
          <w:sz w:val="28"/>
          <w:szCs w:val="28"/>
        </w:rPr>
        <w:t>ы</w:t>
      </w:r>
      <w:r w:rsidR="00CD4C78" w:rsidRPr="00CD4C78">
        <w:rPr>
          <w:sz w:val="28"/>
          <w:szCs w:val="28"/>
        </w:rPr>
        <w:t>, пиктограмм</w:t>
      </w:r>
      <w:r>
        <w:rPr>
          <w:sz w:val="28"/>
          <w:szCs w:val="28"/>
        </w:rPr>
        <w:t>ы</w:t>
      </w:r>
      <w:r w:rsidR="00CD4C78" w:rsidRPr="00CD4C78">
        <w:rPr>
          <w:sz w:val="28"/>
          <w:szCs w:val="28"/>
        </w:rPr>
        <w:t>, заместител</w:t>
      </w:r>
      <w:r>
        <w:rPr>
          <w:sz w:val="28"/>
          <w:szCs w:val="28"/>
        </w:rPr>
        <w:t>и</w:t>
      </w:r>
      <w:r w:rsidR="00CD4C78" w:rsidRPr="00CD4C78">
        <w:rPr>
          <w:sz w:val="28"/>
          <w:szCs w:val="28"/>
        </w:rPr>
        <w:t>, схем</w:t>
      </w:r>
      <w:r>
        <w:rPr>
          <w:sz w:val="28"/>
          <w:szCs w:val="28"/>
        </w:rPr>
        <w:t>ы -</w:t>
      </w:r>
      <w:r w:rsidR="00CD4C78" w:rsidRPr="00CD4C78">
        <w:rPr>
          <w:sz w:val="28"/>
          <w:szCs w:val="28"/>
        </w:rPr>
        <w:t xml:space="preserve"> облегч</w:t>
      </w:r>
      <w:r>
        <w:rPr>
          <w:sz w:val="28"/>
          <w:szCs w:val="28"/>
        </w:rPr>
        <w:t>ают</w:t>
      </w:r>
      <w:r w:rsidR="00CD4C78" w:rsidRPr="00CD4C78">
        <w:rPr>
          <w:sz w:val="28"/>
          <w:szCs w:val="28"/>
        </w:rPr>
        <w:t xml:space="preserve"> </w:t>
      </w:r>
      <w:r>
        <w:rPr>
          <w:sz w:val="28"/>
          <w:szCs w:val="28"/>
        </w:rPr>
        <w:t xml:space="preserve">у </w:t>
      </w:r>
      <w:r w:rsidR="00CD4C78" w:rsidRPr="00CD4C78">
        <w:rPr>
          <w:sz w:val="28"/>
          <w:szCs w:val="28"/>
        </w:rPr>
        <w:t>дет</w:t>
      </w:r>
      <w:r>
        <w:rPr>
          <w:sz w:val="28"/>
          <w:szCs w:val="28"/>
        </w:rPr>
        <w:t>ей</w:t>
      </w:r>
      <w:r w:rsidR="00CD4C78" w:rsidRPr="00CD4C78">
        <w:rPr>
          <w:sz w:val="28"/>
          <w:szCs w:val="28"/>
        </w:rPr>
        <w:t xml:space="preserve">  процесс запоминания и увеличи</w:t>
      </w:r>
      <w:r>
        <w:rPr>
          <w:sz w:val="28"/>
          <w:szCs w:val="28"/>
        </w:rPr>
        <w:t>вают</w:t>
      </w:r>
      <w:r w:rsidR="00CD4C78" w:rsidRPr="00CD4C78">
        <w:rPr>
          <w:sz w:val="28"/>
          <w:szCs w:val="28"/>
        </w:rPr>
        <w:t xml:space="preserve"> объем памяти, развива</w:t>
      </w:r>
      <w:r>
        <w:rPr>
          <w:sz w:val="28"/>
          <w:szCs w:val="28"/>
        </w:rPr>
        <w:t>ют</w:t>
      </w:r>
      <w:r w:rsidR="00CD4C78" w:rsidRPr="00CD4C78">
        <w:rPr>
          <w:sz w:val="28"/>
          <w:szCs w:val="28"/>
        </w:rPr>
        <w:t xml:space="preserve"> речемыслительную деятельность</w:t>
      </w:r>
      <w:r>
        <w:rPr>
          <w:sz w:val="28"/>
          <w:szCs w:val="28"/>
        </w:rPr>
        <w:t>.</w:t>
      </w:r>
      <w:r w:rsidR="00CD4C78" w:rsidRPr="00CD4C78">
        <w:rPr>
          <w:sz w:val="28"/>
          <w:szCs w:val="28"/>
        </w:rPr>
        <w:t xml:space="preserve"> </w:t>
      </w:r>
    </w:p>
    <w:p w:rsidR="00073608" w:rsidRPr="00073608" w:rsidRDefault="00CD4C78" w:rsidP="00073608">
      <w:pPr>
        <w:spacing w:after="0" w:line="360" w:lineRule="auto"/>
        <w:ind w:firstLine="708"/>
        <w:jc w:val="both"/>
        <w:rPr>
          <w:rFonts w:ascii="Times New Roman" w:eastAsia="Times New Roman" w:hAnsi="Times New Roman"/>
          <w:sz w:val="28"/>
          <w:szCs w:val="28"/>
          <w:lang w:eastAsia="ru-RU"/>
        </w:rPr>
      </w:pPr>
      <w:r w:rsidRPr="00CD4C78">
        <w:rPr>
          <w:rFonts w:ascii="Times New Roman" w:eastAsia="Times New Roman" w:hAnsi="Times New Roman"/>
          <w:sz w:val="28"/>
          <w:szCs w:val="28"/>
          <w:lang w:eastAsia="ru-RU"/>
        </w:rPr>
        <w:t xml:space="preserve">Введение наглядных моделей в образовательный процесс позволяет более целенаправленно развивать </w:t>
      </w:r>
      <w:proofErr w:type="spellStart"/>
      <w:r w:rsidRPr="00CD4C78">
        <w:rPr>
          <w:rFonts w:ascii="Times New Roman" w:eastAsia="Times New Roman" w:hAnsi="Times New Roman"/>
          <w:sz w:val="28"/>
          <w:szCs w:val="28"/>
          <w:lang w:eastAsia="ru-RU"/>
        </w:rPr>
        <w:t>импрессивную</w:t>
      </w:r>
      <w:proofErr w:type="spellEnd"/>
      <w:r w:rsidRPr="00CD4C78">
        <w:rPr>
          <w:rFonts w:ascii="Times New Roman" w:eastAsia="Times New Roman" w:hAnsi="Times New Roman"/>
          <w:sz w:val="28"/>
          <w:szCs w:val="28"/>
          <w:lang w:eastAsia="ru-RU"/>
        </w:rPr>
        <w:t xml:space="preserve"> речь детей, обогащать их активный лексикон, закреплять навыки словообразования, формировать и совершенствовать умение использовать в речи различные конструкции предложений, описывать предметы, составлять рассказы. При этом используемые наглядные модели могут включать стилизованные изображения реальных предметов, символы для обозначения некоторых частей речи, схемы для обозначения основных признаков отдельных видов описываемых предметов, а также выполняемых действий по отношению к ним с целью обследования, стилизованные обозначения «ключевых слов» основных частей описательного рассказа.</w:t>
      </w:r>
      <w:r w:rsidR="00073608" w:rsidRPr="00073608">
        <w:rPr>
          <w:rFonts w:ascii="Times New Roman" w:eastAsia="Times New Roman" w:hAnsi="Times New Roman"/>
          <w:sz w:val="28"/>
          <w:szCs w:val="28"/>
          <w:lang w:eastAsia="ru-RU"/>
        </w:rPr>
        <w:t xml:space="preserve"> Прием наглядного моделирования  используется в работе над всеми видами связной  речи:</w:t>
      </w:r>
    </w:p>
    <w:p w:rsidR="00C115FE" w:rsidRPr="00C115FE" w:rsidRDefault="00C115FE" w:rsidP="004A0587">
      <w:pPr>
        <w:shd w:val="clear" w:color="auto" w:fill="FFFFFF"/>
        <w:spacing w:after="0" w:line="360" w:lineRule="auto"/>
        <w:jc w:val="center"/>
        <w:rPr>
          <w:rFonts w:ascii="Times New Roman" w:eastAsia="Times New Roman" w:hAnsi="Times New Roman"/>
          <w:b/>
          <w:sz w:val="28"/>
          <w:szCs w:val="28"/>
          <w:lang w:eastAsia="ru-RU"/>
        </w:rPr>
      </w:pPr>
      <w:r w:rsidRPr="00C115FE">
        <w:rPr>
          <w:rFonts w:ascii="Times New Roman" w:eastAsia="Times New Roman" w:hAnsi="Times New Roman"/>
          <w:b/>
          <w:i/>
          <w:iCs/>
          <w:sz w:val="28"/>
          <w:szCs w:val="28"/>
          <w:lang w:eastAsia="ru-RU"/>
        </w:rPr>
        <w:t>Этапы работы</w:t>
      </w:r>
      <w:r w:rsidR="004314A5">
        <w:rPr>
          <w:rFonts w:ascii="Times New Roman" w:eastAsia="Times New Roman" w:hAnsi="Times New Roman"/>
          <w:b/>
          <w:i/>
          <w:iCs/>
          <w:sz w:val="28"/>
          <w:szCs w:val="28"/>
          <w:lang w:eastAsia="ru-RU"/>
        </w:rPr>
        <w:t xml:space="preserve"> по </w:t>
      </w:r>
      <w:r w:rsidRPr="00C115FE">
        <w:rPr>
          <w:rFonts w:ascii="Times New Roman" w:eastAsia="Times New Roman" w:hAnsi="Times New Roman"/>
          <w:b/>
          <w:i/>
          <w:iCs/>
          <w:sz w:val="28"/>
          <w:szCs w:val="28"/>
          <w:lang w:eastAsia="ru-RU"/>
        </w:rPr>
        <w:t xml:space="preserve"> развити</w:t>
      </w:r>
      <w:r w:rsidR="004314A5">
        <w:rPr>
          <w:rFonts w:ascii="Times New Roman" w:eastAsia="Times New Roman" w:hAnsi="Times New Roman"/>
          <w:b/>
          <w:i/>
          <w:iCs/>
          <w:sz w:val="28"/>
          <w:szCs w:val="28"/>
          <w:lang w:eastAsia="ru-RU"/>
        </w:rPr>
        <w:t>ю</w:t>
      </w:r>
      <w:r w:rsidRPr="00C115FE">
        <w:rPr>
          <w:rFonts w:ascii="Times New Roman" w:eastAsia="Times New Roman" w:hAnsi="Times New Roman"/>
          <w:b/>
          <w:i/>
          <w:iCs/>
          <w:sz w:val="28"/>
          <w:szCs w:val="28"/>
          <w:lang w:eastAsia="ru-RU"/>
        </w:rPr>
        <w:t xml:space="preserve"> связной речи</w:t>
      </w:r>
    </w:p>
    <w:p w:rsidR="00C115FE" w:rsidRPr="00C115FE" w:rsidRDefault="00C115FE" w:rsidP="004A0587">
      <w:pPr>
        <w:shd w:val="clear" w:color="auto" w:fill="FFFFFF"/>
        <w:spacing w:after="0" w:line="360" w:lineRule="auto"/>
        <w:jc w:val="center"/>
        <w:rPr>
          <w:rFonts w:ascii="Times New Roman" w:eastAsia="Times New Roman" w:hAnsi="Times New Roman"/>
          <w:b/>
          <w:sz w:val="28"/>
          <w:szCs w:val="28"/>
          <w:lang w:eastAsia="ru-RU"/>
        </w:rPr>
      </w:pPr>
      <w:r w:rsidRPr="00C115FE">
        <w:rPr>
          <w:rFonts w:ascii="Times New Roman" w:eastAsia="Times New Roman" w:hAnsi="Times New Roman"/>
          <w:b/>
          <w:sz w:val="28"/>
          <w:szCs w:val="28"/>
          <w:lang w:eastAsia="ru-RU"/>
        </w:rPr>
        <w:t>I этап – развитие фразовой речи</w:t>
      </w:r>
    </w:p>
    <w:p w:rsidR="00C115FE" w:rsidRPr="00C115FE" w:rsidRDefault="00C115FE" w:rsidP="00C115FE">
      <w:pPr>
        <w:numPr>
          <w:ilvl w:val="0"/>
          <w:numId w:val="11"/>
        </w:numPr>
        <w:shd w:val="clear" w:color="auto" w:fill="FFFFFF"/>
        <w:spacing w:after="0" w:line="360" w:lineRule="auto"/>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lastRenderedPageBreak/>
        <w:t>Составление предложения по паре картинок.</w:t>
      </w:r>
    </w:p>
    <w:p w:rsidR="00C115FE" w:rsidRPr="00C115FE" w:rsidRDefault="00C115FE" w:rsidP="00C115FE">
      <w:pPr>
        <w:numPr>
          <w:ilvl w:val="0"/>
          <w:numId w:val="11"/>
        </w:numPr>
        <w:shd w:val="clear" w:color="auto" w:fill="FFFFFF"/>
        <w:spacing w:after="0" w:line="360" w:lineRule="auto"/>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Схема предложения. Анализ предложения.</w:t>
      </w:r>
    </w:p>
    <w:p w:rsidR="00C115FE" w:rsidRPr="00C115FE" w:rsidRDefault="00C115FE" w:rsidP="00C115FE">
      <w:pPr>
        <w:numPr>
          <w:ilvl w:val="0"/>
          <w:numId w:val="11"/>
        </w:numPr>
        <w:shd w:val="clear" w:color="auto" w:fill="FFFFFF"/>
        <w:spacing w:after="0" w:line="360" w:lineRule="auto"/>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Распространение предложения однородными членами. Объединение их в рассказ в объёме 5-6 предложений.</w:t>
      </w:r>
    </w:p>
    <w:p w:rsidR="00C115FE" w:rsidRPr="00C115FE" w:rsidRDefault="00C115FE" w:rsidP="004A0587">
      <w:pPr>
        <w:shd w:val="clear" w:color="auto" w:fill="FFFFFF"/>
        <w:spacing w:after="0" w:line="360" w:lineRule="auto"/>
        <w:jc w:val="center"/>
        <w:rPr>
          <w:rFonts w:ascii="Times New Roman" w:eastAsia="Times New Roman" w:hAnsi="Times New Roman"/>
          <w:b/>
          <w:sz w:val="28"/>
          <w:szCs w:val="28"/>
          <w:lang w:eastAsia="ru-RU"/>
        </w:rPr>
      </w:pPr>
      <w:r w:rsidRPr="00C115FE">
        <w:rPr>
          <w:rFonts w:ascii="Times New Roman" w:eastAsia="Times New Roman" w:hAnsi="Times New Roman"/>
          <w:b/>
          <w:sz w:val="28"/>
          <w:szCs w:val="28"/>
          <w:lang w:eastAsia="ru-RU"/>
        </w:rPr>
        <w:t>II этап – репродуктивные формы связной речи</w:t>
      </w:r>
    </w:p>
    <w:p w:rsidR="00C115FE" w:rsidRPr="00C115FE" w:rsidRDefault="00C115FE" w:rsidP="00C115FE">
      <w:pPr>
        <w:pStyle w:val="a5"/>
        <w:numPr>
          <w:ilvl w:val="0"/>
          <w:numId w:val="10"/>
        </w:numPr>
        <w:shd w:val="clear" w:color="auto" w:fill="FFFFFF"/>
        <w:spacing w:after="0" w:line="360" w:lineRule="auto"/>
        <w:ind w:left="0" w:firstLine="0"/>
        <w:rPr>
          <w:rFonts w:ascii="Times New Roman" w:eastAsia="Times New Roman" w:hAnsi="Times New Roman"/>
          <w:sz w:val="28"/>
          <w:szCs w:val="28"/>
          <w:lang w:eastAsia="ru-RU"/>
        </w:rPr>
      </w:pPr>
      <w:proofErr w:type="spellStart"/>
      <w:r w:rsidRPr="00C115FE">
        <w:rPr>
          <w:rFonts w:ascii="Times New Roman" w:eastAsia="Times New Roman" w:hAnsi="Times New Roman"/>
          <w:sz w:val="28"/>
          <w:szCs w:val="28"/>
          <w:lang w:eastAsia="ru-RU"/>
        </w:rPr>
        <w:t>Перессказ</w:t>
      </w:r>
      <w:proofErr w:type="spellEnd"/>
      <w:r w:rsidRPr="00C115FE">
        <w:rPr>
          <w:rFonts w:ascii="Times New Roman" w:eastAsia="Times New Roman" w:hAnsi="Times New Roman"/>
          <w:sz w:val="28"/>
          <w:szCs w:val="28"/>
          <w:lang w:eastAsia="ru-RU"/>
        </w:rPr>
        <w:t xml:space="preserve"> по следам демонстрируемых действий</w:t>
      </w:r>
    </w:p>
    <w:p w:rsidR="00C115FE" w:rsidRPr="00C115FE" w:rsidRDefault="00C115FE" w:rsidP="00C115FE">
      <w:pPr>
        <w:pStyle w:val="a5"/>
        <w:numPr>
          <w:ilvl w:val="0"/>
          <w:numId w:val="10"/>
        </w:numPr>
        <w:shd w:val="clear" w:color="auto" w:fill="FFFFFF"/>
        <w:spacing w:after="0" w:line="360" w:lineRule="auto"/>
        <w:ind w:left="0" w:firstLine="0"/>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Составление рассказов по следам демонстрируемых действий</w:t>
      </w:r>
    </w:p>
    <w:p w:rsidR="00C115FE" w:rsidRPr="00C115FE" w:rsidRDefault="00C115FE" w:rsidP="00C115FE">
      <w:pPr>
        <w:pStyle w:val="a5"/>
        <w:numPr>
          <w:ilvl w:val="0"/>
          <w:numId w:val="10"/>
        </w:numPr>
        <w:shd w:val="clear" w:color="auto" w:fill="FFFFFF"/>
        <w:spacing w:after="0" w:line="360" w:lineRule="auto"/>
        <w:ind w:left="0" w:firstLine="0"/>
        <w:rPr>
          <w:rFonts w:ascii="Times New Roman" w:eastAsia="Times New Roman" w:hAnsi="Times New Roman"/>
          <w:sz w:val="28"/>
          <w:szCs w:val="28"/>
          <w:lang w:eastAsia="ru-RU"/>
        </w:rPr>
      </w:pPr>
      <w:proofErr w:type="spellStart"/>
      <w:r w:rsidRPr="00C115FE">
        <w:rPr>
          <w:rFonts w:ascii="Times New Roman" w:eastAsia="Times New Roman" w:hAnsi="Times New Roman"/>
          <w:sz w:val="28"/>
          <w:szCs w:val="28"/>
          <w:lang w:eastAsia="ru-RU"/>
        </w:rPr>
        <w:t>Перессказ</w:t>
      </w:r>
      <w:proofErr w:type="spellEnd"/>
      <w:r w:rsidRPr="00C115FE">
        <w:rPr>
          <w:rFonts w:ascii="Times New Roman" w:eastAsia="Times New Roman" w:hAnsi="Times New Roman"/>
          <w:sz w:val="28"/>
          <w:szCs w:val="28"/>
          <w:lang w:eastAsia="ru-RU"/>
        </w:rPr>
        <w:t xml:space="preserve"> по серии сюжетных картинок </w:t>
      </w:r>
    </w:p>
    <w:p w:rsidR="00C115FE" w:rsidRPr="00C115FE" w:rsidRDefault="00C115FE" w:rsidP="00C115FE">
      <w:pPr>
        <w:pStyle w:val="a5"/>
        <w:numPr>
          <w:ilvl w:val="0"/>
          <w:numId w:val="10"/>
        </w:numPr>
        <w:shd w:val="clear" w:color="auto" w:fill="FFFFFF"/>
        <w:spacing w:after="0" w:line="360" w:lineRule="auto"/>
        <w:ind w:left="0" w:firstLine="0"/>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Составление рассказа по серии сюжетных картинок</w:t>
      </w:r>
    </w:p>
    <w:p w:rsidR="00C115FE" w:rsidRPr="00C115FE" w:rsidRDefault="00C115FE" w:rsidP="00C115FE">
      <w:pPr>
        <w:pStyle w:val="a5"/>
        <w:numPr>
          <w:ilvl w:val="0"/>
          <w:numId w:val="10"/>
        </w:numPr>
        <w:shd w:val="clear" w:color="auto" w:fill="FFFFFF"/>
        <w:spacing w:after="0" w:line="360" w:lineRule="auto"/>
        <w:ind w:left="0" w:firstLine="0"/>
        <w:rPr>
          <w:rFonts w:ascii="Times New Roman" w:eastAsia="Times New Roman" w:hAnsi="Times New Roman"/>
          <w:sz w:val="28"/>
          <w:szCs w:val="28"/>
          <w:lang w:eastAsia="ru-RU"/>
        </w:rPr>
      </w:pPr>
      <w:proofErr w:type="spellStart"/>
      <w:r w:rsidRPr="00C115FE">
        <w:rPr>
          <w:rFonts w:ascii="Times New Roman" w:eastAsia="Times New Roman" w:hAnsi="Times New Roman"/>
          <w:sz w:val="28"/>
          <w:szCs w:val="28"/>
          <w:lang w:eastAsia="ru-RU"/>
        </w:rPr>
        <w:t>Перессказ</w:t>
      </w:r>
      <w:proofErr w:type="spellEnd"/>
      <w:r w:rsidRPr="00C115FE">
        <w:rPr>
          <w:rFonts w:ascii="Times New Roman" w:eastAsia="Times New Roman" w:hAnsi="Times New Roman"/>
          <w:sz w:val="28"/>
          <w:szCs w:val="28"/>
          <w:lang w:eastAsia="ru-RU"/>
        </w:rPr>
        <w:t xml:space="preserve"> по  сюжетной картине</w:t>
      </w:r>
    </w:p>
    <w:p w:rsidR="00C115FE" w:rsidRPr="00C115FE" w:rsidRDefault="00C115FE" w:rsidP="00C115FE">
      <w:pPr>
        <w:pStyle w:val="a5"/>
        <w:numPr>
          <w:ilvl w:val="0"/>
          <w:numId w:val="10"/>
        </w:numPr>
        <w:shd w:val="clear" w:color="auto" w:fill="FFFFFF"/>
        <w:spacing w:after="0" w:line="360" w:lineRule="auto"/>
        <w:ind w:left="0" w:firstLine="0"/>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Составление рассказа по сюжетной картине</w:t>
      </w:r>
    </w:p>
    <w:p w:rsidR="00C115FE" w:rsidRPr="00C115FE" w:rsidRDefault="00C115FE" w:rsidP="00C115FE">
      <w:pPr>
        <w:numPr>
          <w:ilvl w:val="0"/>
          <w:numId w:val="10"/>
        </w:numPr>
        <w:shd w:val="clear" w:color="auto" w:fill="FFFFFF"/>
        <w:spacing w:after="0" w:line="360" w:lineRule="auto"/>
        <w:ind w:left="0" w:firstLine="0"/>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Составление описательного и сравнительного рассказа с использованием схемы.</w:t>
      </w:r>
    </w:p>
    <w:p w:rsidR="00C115FE" w:rsidRPr="00C115FE" w:rsidRDefault="00C115FE" w:rsidP="004A0587">
      <w:pPr>
        <w:shd w:val="clear" w:color="auto" w:fill="FFFFFF"/>
        <w:spacing w:after="0" w:line="360" w:lineRule="auto"/>
        <w:jc w:val="center"/>
        <w:rPr>
          <w:rFonts w:ascii="Times New Roman" w:eastAsia="Times New Roman" w:hAnsi="Times New Roman"/>
          <w:b/>
          <w:sz w:val="28"/>
          <w:szCs w:val="28"/>
          <w:lang w:eastAsia="ru-RU"/>
        </w:rPr>
      </w:pPr>
      <w:r w:rsidRPr="00C115FE">
        <w:rPr>
          <w:rFonts w:ascii="Times New Roman" w:eastAsia="Times New Roman" w:hAnsi="Times New Roman"/>
          <w:b/>
          <w:sz w:val="28"/>
          <w:szCs w:val="28"/>
          <w:lang w:eastAsia="ru-RU"/>
        </w:rPr>
        <w:t>III этап – творческие формы связной речи</w:t>
      </w:r>
    </w:p>
    <w:p w:rsidR="00C115FE" w:rsidRPr="00C115FE" w:rsidRDefault="00C115FE" w:rsidP="00C115FE">
      <w:pPr>
        <w:numPr>
          <w:ilvl w:val="0"/>
          <w:numId w:val="12"/>
        </w:numPr>
        <w:shd w:val="clear" w:color="auto" w:fill="FFFFFF"/>
        <w:spacing w:after="0" w:line="360" w:lineRule="auto"/>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Творческое рассказывание.</w:t>
      </w:r>
    </w:p>
    <w:p w:rsidR="00C115FE" w:rsidRPr="00C115FE" w:rsidRDefault="00C115FE" w:rsidP="00C115FE">
      <w:pPr>
        <w:numPr>
          <w:ilvl w:val="0"/>
          <w:numId w:val="12"/>
        </w:numPr>
        <w:shd w:val="clear" w:color="auto" w:fill="FFFFFF"/>
        <w:spacing w:after="0" w:line="360" w:lineRule="auto"/>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Краткий пересказ с заместителями: с использованием опорных сигналов; с использованием символов и моделирования сюжета.</w:t>
      </w:r>
    </w:p>
    <w:p w:rsidR="00C115FE" w:rsidRPr="00C115FE" w:rsidRDefault="00C115FE" w:rsidP="00C115FE">
      <w:pPr>
        <w:numPr>
          <w:ilvl w:val="0"/>
          <w:numId w:val="12"/>
        </w:numPr>
        <w:shd w:val="clear" w:color="auto" w:fill="FFFFFF"/>
        <w:spacing w:after="0" w:line="360" w:lineRule="auto"/>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Выборочный пересказ</w:t>
      </w:r>
    </w:p>
    <w:p w:rsidR="00C115FE" w:rsidRPr="00C115FE" w:rsidRDefault="00C115FE" w:rsidP="00C115FE">
      <w:pPr>
        <w:spacing w:after="0" w:line="360" w:lineRule="auto"/>
        <w:jc w:val="both"/>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В качестве символов-заместителей на начальном этапе работы используются геометрические фигуры, своей формой и цветом напоминающие замещаемый предмет. Например, зеленый треугольник - елочка, серый кружок - мышонок и т. п. На последующих этапах дети выбирают заместители, без учета внешних признаков объекта. В этом случае они ориентируются на качественные характеристики объекта </w:t>
      </w:r>
      <w:r w:rsidRPr="00C115FE">
        <w:rPr>
          <w:rFonts w:ascii="Times New Roman" w:eastAsia="Times New Roman" w:hAnsi="Times New Roman"/>
          <w:i/>
          <w:iCs/>
          <w:sz w:val="28"/>
          <w:szCs w:val="28"/>
          <w:lang w:eastAsia="ru-RU"/>
        </w:rPr>
        <w:t xml:space="preserve">(злой, </w:t>
      </w:r>
      <w:proofErr w:type="gramStart"/>
      <w:r w:rsidRPr="00C115FE">
        <w:rPr>
          <w:rFonts w:ascii="Times New Roman" w:eastAsia="Times New Roman" w:hAnsi="Times New Roman"/>
          <w:i/>
          <w:iCs/>
          <w:sz w:val="28"/>
          <w:szCs w:val="28"/>
          <w:lang w:eastAsia="ru-RU"/>
        </w:rPr>
        <w:t>добрый</w:t>
      </w:r>
      <w:proofErr w:type="gramEnd"/>
      <w:r w:rsidRPr="00C115FE">
        <w:rPr>
          <w:rFonts w:ascii="Times New Roman" w:eastAsia="Times New Roman" w:hAnsi="Times New Roman"/>
          <w:i/>
          <w:iCs/>
          <w:sz w:val="28"/>
          <w:szCs w:val="28"/>
          <w:lang w:eastAsia="ru-RU"/>
        </w:rPr>
        <w:t>, трусливый и т. п.)</w:t>
      </w:r>
      <w:r w:rsidRPr="00C115FE">
        <w:rPr>
          <w:rFonts w:ascii="Times New Roman" w:eastAsia="Times New Roman" w:hAnsi="Times New Roman"/>
          <w:sz w:val="28"/>
          <w:szCs w:val="28"/>
          <w:lang w:eastAsia="ru-RU"/>
        </w:rPr>
        <w:t>. В качестве модели связного высказывания может быть представлена полоска разноцветных кругов - пособие "</w:t>
      </w:r>
      <w:proofErr w:type="spellStart"/>
      <w:r w:rsidRPr="00C115FE">
        <w:rPr>
          <w:rFonts w:ascii="Times New Roman" w:eastAsia="Times New Roman" w:hAnsi="Times New Roman"/>
          <w:sz w:val="28"/>
          <w:szCs w:val="28"/>
          <w:lang w:eastAsia="ru-RU"/>
        </w:rPr>
        <w:t>Логикомалыш</w:t>
      </w:r>
      <w:proofErr w:type="spellEnd"/>
      <w:r w:rsidRPr="00C115FE">
        <w:rPr>
          <w:rFonts w:ascii="Times New Roman" w:eastAsia="Times New Roman" w:hAnsi="Times New Roman"/>
          <w:sz w:val="28"/>
          <w:szCs w:val="28"/>
          <w:lang w:eastAsia="ru-RU"/>
        </w:rPr>
        <w:t xml:space="preserve"> ”. Элементами </w:t>
      </w:r>
      <w:proofErr w:type="gramStart"/>
      <w:r w:rsidRPr="00C115FE">
        <w:rPr>
          <w:rFonts w:ascii="Times New Roman" w:eastAsia="Times New Roman" w:hAnsi="Times New Roman"/>
          <w:sz w:val="28"/>
          <w:szCs w:val="28"/>
          <w:lang w:eastAsia="ru-RU"/>
        </w:rPr>
        <w:t xml:space="preserve">плана рассказа, </w:t>
      </w:r>
      <w:r w:rsidR="00A123AE">
        <w:rPr>
          <w:rFonts w:ascii="Times New Roman" w:eastAsia="Times New Roman" w:hAnsi="Times New Roman"/>
          <w:sz w:val="28"/>
          <w:szCs w:val="28"/>
          <w:lang w:eastAsia="ru-RU"/>
        </w:rPr>
        <w:t xml:space="preserve"> </w:t>
      </w:r>
      <w:r w:rsidRPr="00C115FE">
        <w:rPr>
          <w:rFonts w:ascii="Times New Roman" w:eastAsia="Times New Roman" w:hAnsi="Times New Roman"/>
          <w:sz w:val="28"/>
          <w:szCs w:val="28"/>
          <w:lang w:eastAsia="ru-RU"/>
        </w:rPr>
        <w:t>составленного по  картине могут</w:t>
      </w:r>
      <w:proofErr w:type="gramEnd"/>
      <w:r w:rsidRPr="00C115FE">
        <w:rPr>
          <w:rFonts w:ascii="Times New Roman" w:eastAsia="Times New Roman" w:hAnsi="Times New Roman"/>
          <w:sz w:val="28"/>
          <w:szCs w:val="28"/>
          <w:lang w:eastAsia="ru-RU"/>
        </w:rPr>
        <w:t xml:space="preserve"> служить силуэтные изображения ее объектов, как явно присутствующих на картине, так и тех, которые могут быть выделены только по косвенным признакам.</w:t>
      </w:r>
    </w:p>
    <w:p w:rsidR="00C115FE" w:rsidRPr="00C115FE" w:rsidRDefault="00C115FE" w:rsidP="00C115FE">
      <w:pPr>
        <w:spacing w:after="0" w:line="360" w:lineRule="auto"/>
        <w:jc w:val="both"/>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lastRenderedPageBreak/>
        <w:t>Наглядная модель высказывания выступает в роли плана, обеспечивающего связность и последовательность рассказов ребенка.</w:t>
      </w:r>
    </w:p>
    <w:p w:rsidR="00C115FE" w:rsidRPr="00C115FE" w:rsidRDefault="00C115FE" w:rsidP="00A123AE">
      <w:pPr>
        <w:shd w:val="clear" w:color="auto" w:fill="FFFFFF"/>
        <w:spacing w:after="0" w:line="360" w:lineRule="auto"/>
        <w:ind w:firstLine="709"/>
        <w:jc w:val="center"/>
        <w:rPr>
          <w:rFonts w:ascii="Times New Roman" w:eastAsia="Times New Roman" w:hAnsi="Times New Roman"/>
          <w:b/>
          <w:sz w:val="28"/>
          <w:szCs w:val="28"/>
          <w:lang w:eastAsia="ru-RU"/>
        </w:rPr>
      </w:pPr>
      <w:r w:rsidRPr="00C115FE">
        <w:rPr>
          <w:rFonts w:ascii="Times New Roman" w:eastAsia="Times New Roman" w:hAnsi="Times New Roman"/>
          <w:b/>
          <w:iCs/>
          <w:sz w:val="28"/>
          <w:szCs w:val="28"/>
          <w:lang w:eastAsia="ru-RU"/>
        </w:rPr>
        <w:t>Виды моделирования  сюжета</w:t>
      </w:r>
    </w:p>
    <w:p w:rsidR="00C115FE" w:rsidRPr="00C115FE" w:rsidRDefault="00C115FE" w:rsidP="002A27D4">
      <w:pPr>
        <w:numPr>
          <w:ilvl w:val="0"/>
          <w:numId w:val="9"/>
        </w:numPr>
        <w:shd w:val="clear" w:color="auto" w:fill="FFFFFF"/>
        <w:spacing w:after="0" w:line="240" w:lineRule="auto"/>
        <w:ind w:left="0" w:firstLine="709"/>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Замещение одних объектов другими в реальных условиях.</w:t>
      </w:r>
    </w:p>
    <w:p w:rsidR="00C115FE" w:rsidRPr="00C115FE" w:rsidRDefault="00C115FE" w:rsidP="002A27D4">
      <w:pPr>
        <w:numPr>
          <w:ilvl w:val="0"/>
          <w:numId w:val="9"/>
        </w:numPr>
        <w:shd w:val="clear" w:color="auto" w:fill="FFFFFF"/>
        <w:spacing w:after="0" w:line="240" w:lineRule="auto"/>
        <w:ind w:left="0" w:firstLine="709"/>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 Моделирование по рисунку взрослого.</w:t>
      </w:r>
    </w:p>
    <w:p w:rsidR="00C115FE" w:rsidRPr="00C115FE" w:rsidRDefault="00C115FE" w:rsidP="002A27D4">
      <w:pPr>
        <w:numPr>
          <w:ilvl w:val="0"/>
          <w:numId w:val="9"/>
        </w:numPr>
        <w:shd w:val="clear" w:color="auto" w:fill="FFFFFF"/>
        <w:spacing w:after="0" w:line="240" w:lineRule="auto"/>
        <w:ind w:left="0" w:firstLine="709"/>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 Моделирование геометрическими рисунками.</w:t>
      </w:r>
    </w:p>
    <w:p w:rsidR="00C115FE" w:rsidRPr="00C115FE" w:rsidRDefault="00C115FE" w:rsidP="002A27D4">
      <w:pPr>
        <w:numPr>
          <w:ilvl w:val="0"/>
          <w:numId w:val="9"/>
        </w:numPr>
        <w:shd w:val="clear" w:color="auto" w:fill="FFFFFF"/>
        <w:spacing w:after="0" w:line="240" w:lineRule="auto"/>
        <w:ind w:left="0" w:firstLine="709"/>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 Моделирование геометрическими фигурками и буквами.</w:t>
      </w:r>
    </w:p>
    <w:p w:rsidR="00C115FE" w:rsidRPr="00C115FE" w:rsidRDefault="00C115FE" w:rsidP="002A27D4">
      <w:pPr>
        <w:numPr>
          <w:ilvl w:val="0"/>
          <w:numId w:val="9"/>
        </w:numPr>
        <w:shd w:val="clear" w:color="auto" w:fill="FFFFFF"/>
        <w:spacing w:after="0" w:line="240" w:lineRule="auto"/>
        <w:ind w:left="0" w:firstLine="709"/>
        <w:rPr>
          <w:rFonts w:ascii="Times New Roman" w:eastAsia="Times New Roman" w:hAnsi="Times New Roman"/>
          <w:sz w:val="28"/>
          <w:szCs w:val="28"/>
          <w:lang w:eastAsia="ru-RU"/>
        </w:rPr>
      </w:pPr>
      <w:r w:rsidRPr="00C115FE">
        <w:rPr>
          <w:rFonts w:ascii="Times New Roman" w:eastAsia="Times New Roman" w:hAnsi="Times New Roman"/>
          <w:sz w:val="28"/>
          <w:szCs w:val="28"/>
          <w:lang w:eastAsia="ru-RU"/>
        </w:rPr>
        <w:t>Опорное моделирование.</w:t>
      </w:r>
    </w:p>
    <w:p w:rsidR="00C115FE" w:rsidRPr="00C115FE" w:rsidRDefault="00C115FE" w:rsidP="00A123AE">
      <w:pPr>
        <w:pStyle w:val="a3"/>
        <w:shd w:val="clear" w:color="auto" w:fill="FFFFFF"/>
        <w:spacing w:before="0" w:beforeAutospacing="0" w:after="0" w:afterAutospacing="0" w:line="360" w:lineRule="auto"/>
        <w:ind w:firstLine="303"/>
        <w:jc w:val="center"/>
        <w:textAlignment w:val="baseline"/>
        <w:rPr>
          <w:sz w:val="28"/>
          <w:szCs w:val="28"/>
        </w:rPr>
      </w:pPr>
      <w:r w:rsidRPr="00C115FE">
        <w:rPr>
          <w:b/>
          <w:sz w:val="28"/>
          <w:szCs w:val="28"/>
        </w:rPr>
        <w:t>Виды моделей</w:t>
      </w:r>
    </w:p>
    <w:p w:rsidR="00C115FE" w:rsidRPr="00C115FE" w:rsidRDefault="00C115FE" w:rsidP="00C115FE">
      <w:pPr>
        <w:pStyle w:val="a3"/>
        <w:shd w:val="clear" w:color="auto" w:fill="FFFFFF"/>
        <w:spacing w:before="0" w:beforeAutospacing="0" w:after="0" w:afterAutospacing="0" w:line="360" w:lineRule="auto"/>
        <w:jc w:val="both"/>
        <w:textAlignment w:val="baseline"/>
        <w:rPr>
          <w:sz w:val="28"/>
          <w:szCs w:val="28"/>
        </w:rPr>
      </w:pPr>
      <w:r w:rsidRPr="00C115FE">
        <w:rPr>
          <w:sz w:val="28"/>
          <w:szCs w:val="28"/>
        </w:rPr>
        <w:t xml:space="preserve">1. </w:t>
      </w:r>
      <w:r w:rsidRPr="00A123AE">
        <w:rPr>
          <w:i/>
          <w:sz w:val="28"/>
          <w:szCs w:val="28"/>
        </w:rPr>
        <w:t>Предметная модель</w:t>
      </w:r>
      <w:r w:rsidRPr="00C115FE">
        <w:rPr>
          <w:sz w:val="28"/>
          <w:szCs w:val="28"/>
        </w:rPr>
        <w:t xml:space="preserve"> в виде физической конструкции предмета или предметов, закономерно связанных (плоскостная модель фигуры, воспроизводящая его главные части, конструктивные особенности, пропорции, соотношения частей в пространстве).</w:t>
      </w:r>
    </w:p>
    <w:p w:rsidR="00C115FE" w:rsidRPr="00C115FE" w:rsidRDefault="00C115FE" w:rsidP="00C115FE">
      <w:pPr>
        <w:pStyle w:val="a3"/>
        <w:shd w:val="clear" w:color="auto" w:fill="FFFFFF"/>
        <w:spacing w:before="0" w:beforeAutospacing="0" w:after="0" w:afterAutospacing="0" w:line="360" w:lineRule="auto"/>
        <w:jc w:val="both"/>
        <w:textAlignment w:val="baseline"/>
        <w:rPr>
          <w:sz w:val="28"/>
          <w:szCs w:val="28"/>
        </w:rPr>
      </w:pPr>
      <w:r w:rsidRPr="00C115FE">
        <w:rPr>
          <w:sz w:val="28"/>
          <w:szCs w:val="28"/>
        </w:rPr>
        <w:t xml:space="preserve">2. </w:t>
      </w:r>
      <w:r w:rsidRPr="00A123AE">
        <w:rPr>
          <w:i/>
          <w:sz w:val="28"/>
          <w:szCs w:val="28"/>
        </w:rPr>
        <w:t>Предметно-схематическая модель</w:t>
      </w:r>
      <w:r w:rsidRPr="00C115FE">
        <w:rPr>
          <w:sz w:val="28"/>
          <w:szCs w:val="28"/>
        </w:rPr>
        <w:t>. Здесь выделенные в объекте познания  существенные компоненты и связи между ними обозначаются с помощью предметов  -    заместителей и графических знаков.</w:t>
      </w:r>
    </w:p>
    <w:p w:rsidR="00C115FE" w:rsidRDefault="00C115FE" w:rsidP="00C115FE">
      <w:pPr>
        <w:pStyle w:val="a3"/>
        <w:shd w:val="clear" w:color="auto" w:fill="FFFFFF"/>
        <w:spacing w:before="0" w:beforeAutospacing="0" w:after="0" w:afterAutospacing="0" w:line="360" w:lineRule="auto"/>
        <w:jc w:val="both"/>
        <w:textAlignment w:val="baseline"/>
        <w:rPr>
          <w:sz w:val="28"/>
          <w:szCs w:val="28"/>
        </w:rPr>
      </w:pPr>
      <w:r w:rsidRPr="00C115FE">
        <w:rPr>
          <w:sz w:val="28"/>
          <w:szCs w:val="28"/>
        </w:rPr>
        <w:t xml:space="preserve">3. </w:t>
      </w:r>
      <w:r w:rsidRPr="00A123AE">
        <w:rPr>
          <w:i/>
          <w:sz w:val="28"/>
          <w:szCs w:val="28"/>
        </w:rPr>
        <w:t>Графические модели</w:t>
      </w:r>
      <w:r w:rsidRPr="00C115FE">
        <w:rPr>
          <w:sz w:val="28"/>
          <w:szCs w:val="28"/>
        </w:rPr>
        <w:t xml:space="preserve"> (графики, формулы, схемы).</w:t>
      </w:r>
    </w:p>
    <w:p w:rsidR="00C115FE" w:rsidRPr="00C115FE" w:rsidRDefault="00C115FE" w:rsidP="004314A5">
      <w:pPr>
        <w:pStyle w:val="a3"/>
        <w:shd w:val="clear" w:color="auto" w:fill="FFFFFF"/>
        <w:spacing w:before="0" w:beforeAutospacing="0" w:after="0" w:afterAutospacing="0" w:line="360" w:lineRule="auto"/>
        <w:jc w:val="both"/>
        <w:textAlignment w:val="baseline"/>
        <w:rPr>
          <w:b/>
          <w:sz w:val="28"/>
          <w:szCs w:val="28"/>
        </w:rPr>
      </w:pPr>
      <w:r w:rsidRPr="00C115FE">
        <w:rPr>
          <w:sz w:val="28"/>
          <w:szCs w:val="28"/>
        </w:rPr>
        <w:t xml:space="preserve">  </w:t>
      </w:r>
      <w:r w:rsidRPr="00C115FE">
        <w:rPr>
          <w:b/>
          <w:sz w:val="28"/>
          <w:szCs w:val="28"/>
        </w:rPr>
        <w:t>Закономерности формирования моделирования у дошкольников:</w:t>
      </w:r>
    </w:p>
    <w:p w:rsidR="00C115FE" w:rsidRPr="00C115FE" w:rsidRDefault="00C115FE" w:rsidP="004314A5">
      <w:pPr>
        <w:pStyle w:val="a3"/>
        <w:shd w:val="clear" w:color="auto" w:fill="FFFFFF"/>
        <w:spacing w:before="0" w:beforeAutospacing="0" w:after="0" w:afterAutospacing="0" w:line="360" w:lineRule="auto"/>
        <w:jc w:val="both"/>
        <w:textAlignment w:val="baseline"/>
        <w:rPr>
          <w:sz w:val="28"/>
          <w:szCs w:val="28"/>
        </w:rPr>
      </w:pPr>
      <w:r w:rsidRPr="00C115FE">
        <w:rPr>
          <w:sz w:val="28"/>
          <w:szCs w:val="28"/>
        </w:rPr>
        <w:t>- моделирование выполняется на знакомом детям материале, с опорой на знания, полученные на занятиях или в обыденной жизни;</w:t>
      </w:r>
    </w:p>
    <w:p w:rsidR="00C115FE" w:rsidRPr="00C115FE" w:rsidRDefault="00C115FE" w:rsidP="004314A5">
      <w:pPr>
        <w:pStyle w:val="a3"/>
        <w:shd w:val="clear" w:color="auto" w:fill="FFFFFF"/>
        <w:spacing w:before="0" w:beforeAutospacing="0" w:after="0" w:afterAutospacing="0" w:line="360" w:lineRule="auto"/>
        <w:jc w:val="both"/>
        <w:textAlignment w:val="baseline"/>
        <w:rPr>
          <w:sz w:val="28"/>
          <w:szCs w:val="28"/>
        </w:rPr>
      </w:pPr>
      <w:r w:rsidRPr="00C115FE">
        <w:rPr>
          <w:sz w:val="28"/>
          <w:szCs w:val="28"/>
        </w:rPr>
        <w:t>- целесообразно начинать с моделирования единичных конкретных ситуаций, а позднее – с построения моделей, имеющих обобщённый характер;</w:t>
      </w:r>
    </w:p>
    <w:p w:rsidR="00C115FE" w:rsidRPr="00C115FE" w:rsidRDefault="00C115FE" w:rsidP="004314A5">
      <w:pPr>
        <w:pStyle w:val="a3"/>
        <w:shd w:val="clear" w:color="auto" w:fill="FFFFFF"/>
        <w:spacing w:before="0" w:beforeAutospacing="0" w:after="0" w:afterAutospacing="0" w:line="360" w:lineRule="auto"/>
        <w:jc w:val="both"/>
        <w:textAlignment w:val="baseline"/>
        <w:rPr>
          <w:sz w:val="28"/>
          <w:szCs w:val="28"/>
        </w:rPr>
      </w:pPr>
      <w:r w:rsidRPr="00C115FE">
        <w:rPr>
          <w:sz w:val="28"/>
          <w:szCs w:val="28"/>
        </w:rPr>
        <w:t>- следует начинать с иконических моделей, т.е. сохраняющих известное сходство с моделируемым объектом, постепенно переходя к условно-символическим изображениям отношений;</w:t>
      </w:r>
    </w:p>
    <w:p w:rsidR="00C115FE" w:rsidRPr="00C115FE" w:rsidRDefault="00C115FE" w:rsidP="004314A5">
      <w:pPr>
        <w:pStyle w:val="a3"/>
        <w:shd w:val="clear" w:color="auto" w:fill="FFFFFF"/>
        <w:spacing w:before="0" w:beforeAutospacing="0" w:after="0" w:afterAutospacing="0" w:line="360" w:lineRule="auto"/>
        <w:jc w:val="both"/>
        <w:textAlignment w:val="baseline"/>
        <w:rPr>
          <w:sz w:val="28"/>
          <w:szCs w:val="28"/>
        </w:rPr>
      </w:pPr>
      <w:r w:rsidRPr="00C115FE">
        <w:rPr>
          <w:sz w:val="28"/>
          <w:szCs w:val="28"/>
        </w:rPr>
        <w:t>- начинать следует с моделирования пространственных отношений, а затем переходить к моделированию временных, логических и т. д;</w:t>
      </w:r>
    </w:p>
    <w:p w:rsidR="00C115FE" w:rsidRPr="00C115FE" w:rsidRDefault="00C115FE" w:rsidP="004314A5">
      <w:pPr>
        <w:pStyle w:val="a3"/>
        <w:shd w:val="clear" w:color="auto" w:fill="FFFFFF"/>
        <w:spacing w:before="0" w:beforeAutospacing="0" w:after="0" w:afterAutospacing="0" w:line="360" w:lineRule="auto"/>
        <w:jc w:val="both"/>
        <w:textAlignment w:val="baseline"/>
        <w:rPr>
          <w:sz w:val="28"/>
          <w:szCs w:val="28"/>
        </w:rPr>
      </w:pPr>
      <w:r w:rsidRPr="00C115FE">
        <w:rPr>
          <w:sz w:val="28"/>
          <w:szCs w:val="28"/>
        </w:rPr>
        <w:t>- обучение моделированию осуществляется легче, если начинается с применения готовых моделей, а затем их построения;</w:t>
      </w:r>
    </w:p>
    <w:p w:rsidR="00C115FE" w:rsidRDefault="00C115FE" w:rsidP="004314A5">
      <w:pPr>
        <w:pStyle w:val="a3"/>
        <w:shd w:val="clear" w:color="auto" w:fill="FFFFFF"/>
        <w:spacing w:before="0" w:beforeAutospacing="0" w:after="0" w:afterAutospacing="0" w:line="360" w:lineRule="auto"/>
        <w:jc w:val="both"/>
        <w:textAlignment w:val="baseline"/>
        <w:rPr>
          <w:sz w:val="28"/>
          <w:szCs w:val="28"/>
        </w:rPr>
      </w:pPr>
      <w:r w:rsidRPr="00C115FE">
        <w:rPr>
          <w:sz w:val="28"/>
          <w:szCs w:val="28"/>
        </w:rPr>
        <w:t xml:space="preserve">- процесс обучения моделированию заканчивается </w:t>
      </w:r>
      <w:proofErr w:type="spellStart"/>
      <w:r w:rsidRPr="00C115FE">
        <w:rPr>
          <w:sz w:val="28"/>
          <w:szCs w:val="28"/>
        </w:rPr>
        <w:t>интериоризацией</w:t>
      </w:r>
      <w:proofErr w:type="spellEnd"/>
      <w:r w:rsidRPr="00C115FE">
        <w:rPr>
          <w:sz w:val="28"/>
          <w:szCs w:val="28"/>
        </w:rPr>
        <w:t xml:space="preserve"> действий, т.е. переводом планирования во внутренний план. </w:t>
      </w:r>
    </w:p>
    <w:p w:rsidR="004314A5" w:rsidRDefault="004314A5" w:rsidP="004314A5">
      <w:pPr>
        <w:pStyle w:val="a3"/>
        <w:shd w:val="clear" w:color="auto" w:fill="FFFFFF"/>
        <w:spacing w:before="0" w:beforeAutospacing="0" w:after="0" w:afterAutospacing="0" w:line="360" w:lineRule="auto"/>
        <w:jc w:val="both"/>
        <w:textAlignment w:val="baseline"/>
        <w:rPr>
          <w:sz w:val="28"/>
          <w:szCs w:val="28"/>
        </w:rPr>
      </w:pPr>
    </w:p>
    <w:bookmarkStart w:id="0" w:name="_MON_1632121250"/>
    <w:bookmarkEnd w:id="0"/>
    <w:p w:rsidR="004A0587" w:rsidRPr="00901CF0" w:rsidRDefault="0022747E" w:rsidP="004A0587">
      <w:pPr>
        <w:tabs>
          <w:tab w:val="left" w:pos="1455"/>
        </w:tabs>
        <w:jc w:val="center"/>
        <w:rPr>
          <w:rFonts w:ascii="Times New Roman" w:hAnsi="Times New Roman"/>
          <w:b/>
          <w:sz w:val="24"/>
          <w:szCs w:val="24"/>
        </w:rPr>
      </w:pPr>
      <w:r w:rsidRPr="0022747E">
        <w:rPr>
          <w:sz w:val="28"/>
          <w:szCs w:val="28"/>
        </w:rPr>
        <w:object w:dxaOrig="9749" w:dyaOrig="14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5pt;height:728.25pt" o:ole="">
            <v:imagedata r:id="rId6" o:title=""/>
          </v:shape>
          <o:OLEObject Type="Embed" ProgID="Word.Document.12" ShapeID="_x0000_i1025" DrawAspect="Content" ObjectID="_1632123261" r:id="rId7">
            <o:FieldCodes>\s</o:FieldCodes>
          </o:OLEObject>
        </w:object>
      </w:r>
      <w:r w:rsidR="004A0587" w:rsidRPr="004A0587">
        <w:rPr>
          <w:rFonts w:ascii="Times New Roman" w:hAnsi="Times New Roman"/>
          <w:b/>
          <w:sz w:val="24"/>
          <w:szCs w:val="24"/>
        </w:rPr>
        <w:t xml:space="preserve"> </w:t>
      </w:r>
      <w:r w:rsidR="004A0587">
        <w:rPr>
          <w:rFonts w:ascii="Times New Roman" w:hAnsi="Times New Roman"/>
          <w:b/>
          <w:sz w:val="24"/>
          <w:szCs w:val="24"/>
        </w:rPr>
        <w:t xml:space="preserve">Пособие </w:t>
      </w:r>
      <w:r w:rsidR="004A0587" w:rsidRPr="00901CF0">
        <w:rPr>
          <w:rFonts w:ascii="Times New Roman" w:hAnsi="Times New Roman"/>
          <w:b/>
          <w:sz w:val="24"/>
          <w:szCs w:val="24"/>
        </w:rPr>
        <w:t>«П</w:t>
      </w:r>
      <w:r w:rsidR="004A0587">
        <w:rPr>
          <w:rFonts w:ascii="Times New Roman" w:hAnsi="Times New Roman"/>
          <w:b/>
          <w:sz w:val="24"/>
          <w:szCs w:val="24"/>
        </w:rPr>
        <w:t>оезд</w:t>
      </w:r>
      <w:r w:rsidR="004A0587" w:rsidRPr="00901CF0">
        <w:rPr>
          <w:rFonts w:ascii="Times New Roman" w:hAnsi="Times New Roman"/>
          <w:b/>
          <w:sz w:val="24"/>
          <w:szCs w:val="24"/>
        </w:rPr>
        <w:t xml:space="preserve"> звуков»</w:t>
      </w:r>
    </w:p>
    <w:p w:rsidR="004A0587" w:rsidRDefault="004A0587" w:rsidP="004A0587">
      <w:pPr>
        <w:tabs>
          <w:tab w:val="left" w:pos="1455"/>
        </w:tabs>
        <w:spacing w:after="0"/>
        <w:jc w:val="both"/>
        <w:rPr>
          <w:rFonts w:ascii="Times New Roman" w:hAnsi="Times New Roman"/>
          <w:sz w:val="24"/>
          <w:szCs w:val="24"/>
        </w:rPr>
      </w:pPr>
      <w:r>
        <w:rPr>
          <w:rFonts w:ascii="Times New Roman" w:hAnsi="Times New Roman"/>
          <w:b/>
          <w:i/>
          <w:noProof/>
          <w:sz w:val="24"/>
          <w:szCs w:val="24"/>
          <w:u w:val="single"/>
          <w:lang w:eastAsia="ru-RU"/>
        </w:rPr>
        <w:drawing>
          <wp:anchor distT="0" distB="0" distL="114300" distR="114300" simplePos="0" relativeHeight="251659264" behindDoc="0" locked="0" layoutInCell="1" allowOverlap="1" wp14:anchorId="611FD0EE" wp14:editId="1C9F1C3F">
            <wp:simplePos x="0" y="0"/>
            <wp:positionH relativeFrom="margin">
              <wp:posOffset>62865</wp:posOffset>
            </wp:positionH>
            <wp:positionV relativeFrom="margin">
              <wp:posOffset>375285</wp:posOffset>
            </wp:positionV>
            <wp:extent cx="1724025" cy="1460500"/>
            <wp:effectExtent l="133350" t="114300" r="142875" b="158750"/>
            <wp:wrapSquare wrapText="bothSides"/>
            <wp:docPr id="4" name="Рисунок 4" descr="D:\DCIM\119_PANA\P119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CIM\119_PANA\P1190908.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40000" contrast="-20000"/>
                              </a14:imgEffect>
                            </a14:imgLayer>
                          </a14:imgProps>
                        </a:ext>
                        <a:ext uri="{28A0092B-C50C-407E-A947-70E740481C1C}">
                          <a14:useLocalDpi xmlns:a14="http://schemas.microsoft.com/office/drawing/2010/main" val="0"/>
                        </a:ext>
                      </a:extLst>
                    </a:blip>
                    <a:srcRect t="15812" r="802" b="2564"/>
                    <a:stretch/>
                  </pic:blipFill>
                  <pic:spPr bwMode="auto">
                    <a:xfrm>
                      <a:off x="0" y="0"/>
                      <a:ext cx="1724025" cy="146050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Pr="00901CF0">
        <w:rPr>
          <w:rFonts w:ascii="Times New Roman" w:hAnsi="Times New Roman"/>
          <w:b/>
          <w:i/>
          <w:sz w:val="24"/>
          <w:szCs w:val="24"/>
          <w:u w:val="single"/>
        </w:rPr>
        <w:t>Цель:</w:t>
      </w:r>
      <w:r>
        <w:rPr>
          <w:rFonts w:ascii="Times New Roman" w:hAnsi="Times New Roman"/>
          <w:sz w:val="24"/>
          <w:szCs w:val="24"/>
        </w:rPr>
        <w:t xml:space="preserve"> формирование умения выстраивать линию объектов по заданному звуку, объяснять свой выбор.</w:t>
      </w:r>
    </w:p>
    <w:p w:rsidR="004A0587" w:rsidRDefault="004A0587" w:rsidP="004A0587">
      <w:pPr>
        <w:tabs>
          <w:tab w:val="left" w:pos="1455"/>
        </w:tabs>
        <w:spacing w:after="0"/>
        <w:jc w:val="both"/>
        <w:rPr>
          <w:rFonts w:ascii="Times New Roman" w:hAnsi="Times New Roman"/>
          <w:sz w:val="24"/>
          <w:szCs w:val="24"/>
        </w:rPr>
      </w:pPr>
      <w:r w:rsidRPr="00901CF0">
        <w:rPr>
          <w:rFonts w:ascii="Times New Roman" w:hAnsi="Times New Roman"/>
          <w:b/>
          <w:i/>
          <w:sz w:val="24"/>
          <w:szCs w:val="24"/>
          <w:u w:val="single"/>
        </w:rPr>
        <w:t>Описание:</w:t>
      </w:r>
      <w:r>
        <w:rPr>
          <w:rFonts w:ascii="Times New Roman" w:hAnsi="Times New Roman"/>
          <w:sz w:val="24"/>
          <w:szCs w:val="24"/>
        </w:rPr>
        <w:t xml:space="preserve"> пособие выполнено в виде паровозика, каждый вагончик имеет кармашек. В паровоз ставится заданный звук – буква, в вагоны заселяются картинки объектов с заданным звуком.</w:t>
      </w:r>
    </w:p>
    <w:p w:rsidR="004A0587" w:rsidRDefault="004A0587" w:rsidP="004A0587">
      <w:pPr>
        <w:tabs>
          <w:tab w:val="left" w:pos="1455"/>
        </w:tabs>
        <w:spacing w:after="0"/>
        <w:jc w:val="both"/>
        <w:rPr>
          <w:rFonts w:ascii="Times New Roman" w:hAnsi="Times New Roman"/>
          <w:sz w:val="24"/>
          <w:szCs w:val="24"/>
        </w:rPr>
      </w:pPr>
      <w:r w:rsidRPr="00901CF0">
        <w:rPr>
          <w:rFonts w:ascii="Times New Roman" w:hAnsi="Times New Roman"/>
          <w:b/>
          <w:i/>
          <w:sz w:val="24"/>
          <w:szCs w:val="24"/>
          <w:u w:val="single"/>
        </w:rPr>
        <w:t>Задание:</w:t>
      </w:r>
      <w:r>
        <w:rPr>
          <w:rFonts w:ascii="Times New Roman" w:hAnsi="Times New Roman"/>
          <w:sz w:val="24"/>
          <w:szCs w:val="24"/>
        </w:rPr>
        <w:t xml:space="preserve"> предлагаем ребенку отобрать картинки объектов по заданному звуку в начале слова (далее усложнение</w:t>
      </w:r>
      <w:proofErr w:type="gramStart"/>
      <w:r>
        <w:rPr>
          <w:rFonts w:ascii="Times New Roman" w:hAnsi="Times New Roman"/>
          <w:sz w:val="24"/>
          <w:szCs w:val="24"/>
        </w:rPr>
        <w:t xml:space="preserve"> :</w:t>
      </w:r>
      <w:proofErr w:type="gramEnd"/>
      <w:r>
        <w:rPr>
          <w:rFonts w:ascii="Times New Roman" w:hAnsi="Times New Roman"/>
          <w:sz w:val="24"/>
          <w:szCs w:val="24"/>
        </w:rPr>
        <w:t xml:space="preserve"> в середине, в конце слова) и распределить по вагонам. На следующей станции везет другой звук – буква и дети отбирают другие объекты. И составить рассказ, в котором будут присутствовать картинк</w:t>
      </w:r>
      <w:proofErr w:type="gramStart"/>
      <w:r>
        <w:rPr>
          <w:rFonts w:ascii="Times New Roman" w:hAnsi="Times New Roman"/>
          <w:sz w:val="24"/>
          <w:szCs w:val="24"/>
        </w:rPr>
        <w:t>и-</w:t>
      </w:r>
      <w:proofErr w:type="gramEnd"/>
      <w:r>
        <w:rPr>
          <w:rFonts w:ascii="Times New Roman" w:hAnsi="Times New Roman"/>
          <w:sz w:val="24"/>
          <w:szCs w:val="24"/>
        </w:rPr>
        <w:t xml:space="preserve"> названия объектов.</w:t>
      </w:r>
    </w:p>
    <w:p w:rsidR="004A0587" w:rsidRDefault="004A0587" w:rsidP="004A0587">
      <w:pPr>
        <w:tabs>
          <w:tab w:val="left" w:pos="1455"/>
        </w:tabs>
        <w:spacing w:after="0"/>
        <w:jc w:val="center"/>
        <w:rPr>
          <w:rFonts w:ascii="Times New Roman" w:hAnsi="Times New Roman"/>
          <w:b/>
          <w:sz w:val="24"/>
          <w:szCs w:val="24"/>
        </w:rPr>
      </w:pPr>
    </w:p>
    <w:p w:rsidR="004A0587" w:rsidRPr="00501CD0" w:rsidRDefault="004A0587" w:rsidP="004A0587">
      <w:pPr>
        <w:tabs>
          <w:tab w:val="left" w:pos="1455"/>
        </w:tabs>
        <w:spacing w:after="0"/>
        <w:jc w:val="center"/>
        <w:rPr>
          <w:rFonts w:ascii="Times New Roman" w:hAnsi="Times New Roman"/>
          <w:b/>
          <w:sz w:val="24"/>
          <w:szCs w:val="24"/>
        </w:rPr>
      </w:pPr>
      <w:r w:rsidRPr="00501CD0">
        <w:rPr>
          <w:rFonts w:ascii="Times New Roman" w:hAnsi="Times New Roman"/>
          <w:b/>
          <w:sz w:val="24"/>
          <w:szCs w:val="24"/>
        </w:rPr>
        <w:t>Пособие «П</w:t>
      </w:r>
      <w:r>
        <w:rPr>
          <w:rFonts w:ascii="Times New Roman" w:hAnsi="Times New Roman"/>
          <w:b/>
          <w:sz w:val="24"/>
          <w:szCs w:val="24"/>
        </w:rPr>
        <w:t>оезд</w:t>
      </w:r>
      <w:r w:rsidRPr="00501CD0">
        <w:rPr>
          <w:rFonts w:ascii="Times New Roman" w:hAnsi="Times New Roman"/>
          <w:b/>
          <w:sz w:val="24"/>
          <w:szCs w:val="24"/>
        </w:rPr>
        <w:t xml:space="preserve"> времени».</w:t>
      </w:r>
    </w:p>
    <w:p w:rsidR="004A0587" w:rsidRDefault="004A0587" w:rsidP="004A0587">
      <w:pPr>
        <w:tabs>
          <w:tab w:val="left" w:pos="1455"/>
        </w:tabs>
        <w:spacing w:after="0"/>
        <w:jc w:val="both"/>
        <w:rPr>
          <w:rFonts w:ascii="Times New Roman" w:hAnsi="Times New Roman"/>
          <w:sz w:val="24"/>
          <w:szCs w:val="24"/>
        </w:rPr>
      </w:pPr>
      <w:r>
        <w:rPr>
          <w:rFonts w:ascii="Times New Roman" w:hAnsi="Times New Roman"/>
          <w:b/>
          <w:i/>
          <w:noProof/>
          <w:sz w:val="24"/>
          <w:szCs w:val="24"/>
          <w:u w:val="single"/>
          <w:lang w:eastAsia="ru-RU"/>
        </w:rPr>
        <w:drawing>
          <wp:anchor distT="0" distB="0" distL="114300" distR="114300" simplePos="0" relativeHeight="251660288" behindDoc="0" locked="0" layoutInCell="1" allowOverlap="1" wp14:anchorId="1F0B51F0" wp14:editId="10532EBF">
            <wp:simplePos x="0" y="0"/>
            <wp:positionH relativeFrom="margin">
              <wp:posOffset>3901440</wp:posOffset>
            </wp:positionH>
            <wp:positionV relativeFrom="margin">
              <wp:posOffset>2994660</wp:posOffset>
            </wp:positionV>
            <wp:extent cx="1840865" cy="1181100"/>
            <wp:effectExtent l="133350" t="114300" r="140335" b="171450"/>
            <wp:wrapSquare wrapText="bothSides"/>
            <wp:docPr id="5" name="Рисунок 5" descr="D:\DCIM\119_PANA\P119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CIM\119_PANA\P1190909.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l="7051" t="29700" r="7371" b="24786"/>
                    <a:stretch/>
                  </pic:blipFill>
                  <pic:spPr bwMode="auto">
                    <a:xfrm>
                      <a:off x="0" y="0"/>
                      <a:ext cx="1840865" cy="118110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Pr="00501CD0">
        <w:rPr>
          <w:rFonts w:ascii="Times New Roman" w:hAnsi="Times New Roman"/>
          <w:b/>
          <w:i/>
          <w:sz w:val="24"/>
          <w:szCs w:val="24"/>
          <w:u w:val="single"/>
        </w:rPr>
        <w:t>Цель</w:t>
      </w:r>
      <w:r>
        <w:rPr>
          <w:rFonts w:ascii="Times New Roman" w:hAnsi="Times New Roman"/>
          <w:sz w:val="24"/>
          <w:szCs w:val="24"/>
        </w:rPr>
        <w:t>: формировать умение выстраивать линию развития событий по времени, в логической последовательности и побуждать составлять рассказ.</w:t>
      </w:r>
    </w:p>
    <w:p w:rsidR="004A0587" w:rsidRDefault="004A0587" w:rsidP="004A0587">
      <w:pPr>
        <w:tabs>
          <w:tab w:val="left" w:pos="1455"/>
        </w:tabs>
        <w:spacing w:after="0"/>
        <w:jc w:val="both"/>
        <w:rPr>
          <w:rFonts w:ascii="Times New Roman" w:hAnsi="Times New Roman"/>
          <w:sz w:val="24"/>
          <w:szCs w:val="24"/>
        </w:rPr>
      </w:pPr>
      <w:r w:rsidRPr="00501CD0">
        <w:rPr>
          <w:rFonts w:ascii="Times New Roman" w:hAnsi="Times New Roman"/>
          <w:b/>
          <w:i/>
          <w:sz w:val="24"/>
          <w:szCs w:val="24"/>
          <w:u w:val="single"/>
        </w:rPr>
        <w:t>Описание:</w:t>
      </w:r>
      <w:r>
        <w:rPr>
          <w:rFonts w:ascii="Times New Roman" w:hAnsi="Times New Roman"/>
          <w:sz w:val="24"/>
          <w:szCs w:val="24"/>
        </w:rPr>
        <w:t xml:space="preserve"> пособие выполнено в виде паровозика, каждый вагончик имеет кармашек, в который вставляются картинки в логической последовательности.</w:t>
      </w:r>
    </w:p>
    <w:p w:rsidR="004A0587" w:rsidRDefault="004A0587" w:rsidP="004A0587">
      <w:pPr>
        <w:tabs>
          <w:tab w:val="left" w:pos="1455"/>
        </w:tabs>
        <w:spacing w:after="0"/>
        <w:jc w:val="both"/>
        <w:rPr>
          <w:rFonts w:ascii="Times New Roman" w:hAnsi="Times New Roman"/>
          <w:sz w:val="24"/>
          <w:szCs w:val="24"/>
        </w:rPr>
      </w:pPr>
      <w:r w:rsidRPr="00501CD0">
        <w:rPr>
          <w:rFonts w:ascii="Times New Roman" w:hAnsi="Times New Roman"/>
          <w:b/>
          <w:i/>
          <w:sz w:val="24"/>
          <w:szCs w:val="24"/>
          <w:u w:val="single"/>
        </w:rPr>
        <w:t>Задание:</w:t>
      </w:r>
      <w:r>
        <w:rPr>
          <w:rFonts w:ascii="Times New Roman" w:hAnsi="Times New Roman"/>
          <w:sz w:val="24"/>
          <w:szCs w:val="24"/>
        </w:rPr>
        <w:t xml:space="preserve"> предложить ребенку выбрать от 3 и более картинок, разложить их в нужной последовательности и составит рассказ.</w:t>
      </w:r>
    </w:p>
    <w:p w:rsidR="004A0587" w:rsidRDefault="004A0587" w:rsidP="004A0587">
      <w:pPr>
        <w:tabs>
          <w:tab w:val="left" w:pos="1455"/>
        </w:tabs>
        <w:spacing w:after="0"/>
        <w:jc w:val="center"/>
        <w:rPr>
          <w:rFonts w:ascii="Times New Roman" w:hAnsi="Times New Roman"/>
          <w:sz w:val="24"/>
          <w:szCs w:val="24"/>
        </w:rPr>
      </w:pPr>
    </w:p>
    <w:p w:rsidR="004A0587" w:rsidRPr="00501CD0" w:rsidRDefault="004A0587" w:rsidP="004A0587">
      <w:pPr>
        <w:tabs>
          <w:tab w:val="left" w:pos="1455"/>
        </w:tabs>
        <w:spacing w:after="0"/>
        <w:jc w:val="center"/>
        <w:rPr>
          <w:rFonts w:ascii="Times New Roman" w:hAnsi="Times New Roman"/>
          <w:b/>
          <w:sz w:val="24"/>
          <w:szCs w:val="24"/>
        </w:rPr>
      </w:pPr>
      <w:r w:rsidRPr="00501CD0">
        <w:rPr>
          <w:rFonts w:ascii="Times New Roman" w:hAnsi="Times New Roman"/>
          <w:b/>
          <w:sz w:val="24"/>
          <w:szCs w:val="24"/>
        </w:rPr>
        <w:t>Пособие  «Шифровщики».</w:t>
      </w:r>
    </w:p>
    <w:p w:rsidR="004A0587" w:rsidRDefault="004A0587" w:rsidP="004A0587">
      <w:pPr>
        <w:tabs>
          <w:tab w:val="left" w:pos="1455"/>
        </w:tabs>
        <w:spacing w:after="0"/>
        <w:jc w:val="both"/>
        <w:rPr>
          <w:rFonts w:ascii="Times New Roman" w:hAnsi="Times New Roman"/>
          <w:sz w:val="24"/>
          <w:szCs w:val="24"/>
        </w:rPr>
      </w:pPr>
      <w:r>
        <w:rPr>
          <w:rFonts w:ascii="Times New Roman" w:hAnsi="Times New Roman"/>
          <w:b/>
          <w:i/>
          <w:noProof/>
          <w:sz w:val="24"/>
          <w:szCs w:val="24"/>
          <w:u w:val="single"/>
          <w:lang w:eastAsia="ru-RU"/>
        </w:rPr>
        <w:drawing>
          <wp:anchor distT="0" distB="0" distL="114300" distR="114300" simplePos="0" relativeHeight="251665408" behindDoc="0" locked="0" layoutInCell="1" allowOverlap="1" wp14:anchorId="6234FE98" wp14:editId="261809AD">
            <wp:simplePos x="0" y="0"/>
            <wp:positionH relativeFrom="margin">
              <wp:posOffset>-51435</wp:posOffset>
            </wp:positionH>
            <wp:positionV relativeFrom="margin">
              <wp:posOffset>5252085</wp:posOffset>
            </wp:positionV>
            <wp:extent cx="1838325" cy="1377950"/>
            <wp:effectExtent l="133350" t="114300" r="142875" b="165100"/>
            <wp:wrapSquare wrapText="bothSides"/>
            <wp:docPr id="6" name="Рисунок 10" descr="D:\DCIM\119_PANA\P119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CIM\119_PANA\P1190844.JPG"/>
                    <pic:cNvPicPr>
                      <a:picLocks noChangeAspect="1" noChangeArrowheads="1"/>
                    </pic:cNvPicPr>
                  </pic:nvPicPr>
                  <pic:blipFill>
                    <a:blip r:embed="rId12" cstate="print">
                      <a:lum bright="40000" contrast="40000"/>
                      <a:extLst>
                        <a:ext uri="{28A0092B-C50C-407E-A947-70E740481C1C}">
                          <a14:useLocalDpi xmlns:a14="http://schemas.microsoft.com/office/drawing/2010/main" val="0"/>
                        </a:ext>
                      </a:extLst>
                    </a:blip>
                    <a:srcRect/>
                    <a:stretch>
                      <a:fillRect/>
                    </a:stretch>
                  </pic:blipFill>
                  <pic:spPr bwMode="auto">
                    <a:xfrm>
                      <a:off x="0" y="0"/>
                      <a:ext cx="1838325" cy="137795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01CD0">
        <w:rPr>
          <w:rFonts w:ascii="Times New Roman" w:hAnsi="Times New Roman"/>
          <w:b/>
          <w:i/>
          <w:sz w:val="24"/>
          <w:szCs w:val="24"/>
          <w:u w:val="single"/>
        </w:rPr>
        <w:t>Цель</w:t>
      </w:r>
      <w:r>
        <w:rPr>
          <w:rFonts w:ascii="Times New Roman" w:hAnsi="Times New Roman"/>
          <w:sz w:val="24"/>
          <w:szCs w:val="24"/>
        </w:rPr>
        <w:t>: развивать речь ребенка через называние имен признаков и их значения. Рассказывать об объекте</w:t>
      </w:r>
      <w:proofErr w:type="gramStart"/>
      <w:r>
        <w:rPr>
          <w:rFonts w:ascii="Times New Roman" w:hAnsi="Times New Roman"/>
          <w:sz w:val="24"/>
          <w:szCs w:val="24"/>
        </w:rPr>
        <w:t xml:space="preserve"> ,</w:t>
      </w:r>
      <w:proofErr w:type="gramEnd"/>
      <w:r>
        <w:rPr>
          <w:rFonts w:ascii="Times New Roman" w:hAnsi="Times New Roman"/>
          <w:sz w:val="24"/>
          <w:szCs w:val="24"/>
        </w:rPr>
        <w:t xml:space="preserve"> используя значки – признаки. Развивать логическое мышление, ориентировку в пространстве, знание направлений по часовой стрелке, против часовой стрелки, слева, справа.</w:t>
      </w:r>
    </w:p>
    <w:p w:rsidR="004A0587" w:rsidRDefault="004A0587" w:rsidP="004A0587">
      <w:pPr>
        <w:tabs>
          <w:tab w:val="left" w:pos="1455"/>
        </w:tabs>
        <w:spacing w:after="0"/>
        <w:jc w:val="both"/>
        <w:rPr>
          <w:rFonts w:ascii="Times New Roman" w:hAnsi="Times New Roman"/>
          <w:sz w:val="24"/>
          <w:szCs w:val="24"/>
        </w:rPr>
      </w:pPr>
      <w:r w:rsidRPr="00501CD0">
        <w:rPr>
          <w:rFonts w:ascii="Times New Roman" w:hAnsi="Times New Roman"/>
          <w:b/>
          <w:i/>
          <w:sz w:val="24"/>
          <w:szCs w:val="24"/>
          <w:u w:val="single"/>
        </w:rPr>
        <w:t xml:space="preserve">Описание: </w:t>
      </w:r>
      <w:r>
        <w:rPr>
          <w:rFonts w:ascii="Times New Roman" w:hAnsi="Times New Roman"/>
          <w:b/>
          <w:i/>
          <w:sz w:val="24"/>
          <w:szCs w:val="24"/>
          <w:u w:val="single"/>
        </w:rPr>
        <w:t xml:space="preserve"> </w:t>
      </w:r>
      <w:r>
        <w:rPr>
          <w:rFonts w:ascii="Times New Roman" w:hAnsi="Times New Roman"/>
          <w:sz w:val="24"/>
          <w:szCs w:val="24"/>
        </w:rPr>
        <w:t xml:space="preserve">данное пособие оформлено в виде игрового поля – прямоугольника, по краям которого расположены значки признаков. Они закрыты карточками разного цвета – 6 красных, 6 желтых и 5 зеленых. </w:t>
      </w:r>
      <w:proofErr w:type="gramStart"/>
      <w:r>
        <w:rPr>
          <w:rFonts w:ascii="Times New Roman" w:hAnsi="Times New Roman"/>
          <w:sz w:val="24"/>
          <w:szCs w:val="24"/>
        </w:rPr>
        <w:t>К о полю прилагаются  «зашифрованные» карточки, на которых приклеены 3 круга красного, желтого и зеленого цветов с цифрами от 1 до 6 и стрелкой направления  (по часовой или против часовой стрелки).</w:t>
      </w:r>
      <w:proofErr w:type="gramEnd"/>
    </w:p>
    <w:p w:rsidR="004A0587" w:rsidRDefault="004A0587" w:rsidP="004A0587">
      <w:pPr>
        <w:tabs>
          <w:tab w:val="left" w:pos="1455"/>
        </w:tabs>
        <w:spacing w:after="0"/>
        <w:jc w:val="both"/>
        <w:rPr>
          <w:rFonts w:ascii="Times New Roman" w:hAnsi="Times New Roman"/>
          <w:sz w:val="24"/>
          <w:szCs w:val="24"/>
        </w:rPr>
      </w:pPr>
      <w:r w:rsidRPr="00C86403">
        <w:rPr>
          <w:rFonts w:ascii="Times New Roman" w:hAnsi="Times New Roman"/>
          <w:b/>
          <w:i/>
          <w:sz w:val="24"/>
          <w:szCs w:val="24"/>
          <w:u w:val="single"/>
        </w:rPr>
        <w:t>Задание:</w:t>
      </w:r>
      <w:r>
        <w:rPr>
          <w:rFonts w:ascii="Times New Roman" w:hAnsi="Times New Roman"/>
          <w:sz w:val="24"/>
          <w:szCs w:val="24"/>
        </w:rPr>
        <w:t xml:space="preserve">  ребенок по выбранной карточк</w:t>
      </w:r>
      <w:proofErr w:type="gramStart"/>
      <w:r>
        <w:rPr>
          <w:rFonts w:ascii="Times New Roman" w:hAnsi="Times New Roman"/>
          <w:sz w:val="24"/>
          <w:szCs w:val="24"/>
        </w:rPr>
        <w:t>е-</w:t>
      </w:r>
      <w:proofErr w:type="gramEnd"/>
      <w:r>
        <w:rPr>
          <w:rFonts w:ascii="Times New Roman" w:hAnsi="Times New Roman"/>
          <w:sz w:val="24"/>
          <w:szCs w:val="24"/>
        </w:rPr>
        <w:t xml:space="preserve"> шифровке находит расположение трех признаков. Например, первый красный </w:t>
      </w:r>
      <w:proofErr w:type="gramStart"/>
      <w:r>
        <w:rPr>
          <w:rFonts w:ascii="Times New Roman" w:hAnsi="Times New Roman"/>
          <w:sz w:val="24"/>
          <w:szCs w:val="24"/>
        </w:rPr>
        <w:t>по</w:t>
      </w:r>
      <w:proofErr w:type="gramEnd"/>
      <w:r>
        <w:rPr>
          <w:rFonts w:ascii="Times New Roman" w:hAnsi="Times New Roman"/>
          <w:sz w:val="24"/>
          <w:szCs w:val="24"/>
        </w:rPr>
        <w:t xml:space="preserve"> </w:t>
      </w:r>
      <w:proofErr w:type="gramStart"/>
      <w:r>
        <w:rPr>
          <w:rFonts w:ascii="Times New Roman" w:hAnsi="Times New Roman"/>
          <w:sz w:val="24"/>
          <w:szCs w:val="24"/>
        </w:rPr>
        <w:t>часовой</w:t>
      </w:r>
      <w:proofErr w:type="gramEnd"/>
      <w:r>
        <w:rPr>
          <w:rFonts w:ascii="Times New Roman" w:hAnsi="Times New Roman"/>
          <w:sz w:val="24"/>
          <w:szCs w:val="24"/>
        </w:rPr>
        <w:t xml:space="preserve"> стрелке, второй синий против часовой стрелки, третий желтый по часовой стрелке. Открываем зашифрованные схемы признаков и описываем по ним объект.</w:t>
      </w:r>
    </w:p>
    <w:p w:rsidR="004A0587" w:rsidRDefault="004A0587" w:rsidP="004A0587">
      <w:pPr>
        <w:tabs>
          <w:tab w:val="left" w:pos="1455"/>
        </w:tabs>
        <w:spacing w:after="0"/>
        <w:rPr>
          <w:rFonts w:ascii="Times New Roman" w:hAnsi="Times New Roman"/>
          <w:sz w:val="24"/>
          <w:szCs w:val="24"/>
        </w:rPr>
      </w:pPr>
    </w:p>
    <w:p w:rsidR="004A0587" w:rsidRDefault="004A0587" w:rsidP="004A0587">
      <w:pPr>
        <w:tabs>
          <w:tab w:val="left" w:pos="1455"/>
        </w:tabs>
        <w:spacing w:after="0"/>
        <w:jc w:val="center"/>
        <w:rPr>
          <w:rFonts w:ascii="Times New Roman" w:hAnsi="Times New Roman"/>
          <w:b/>
          <w:sz w:val="24"/>
          <w:szCs w:val="24"/>
        </w:rPr>
      </w:pPr>
    </w:p>
    <w:p w:rsidR="004A0587" w:rsidRDefault="004A0587" w:rsidP="004A0587">
      <w:pPr>
        <w:tabs>
          <w:tab w:val="left" w:pos="1455"/>
        </w:tabs>
        <w:spacing w:after="0"/>
        <w:jc w:val="center"/>
        <w:rPr>
          <w:rFonts w:ascii="Times New Roman" w:hAnsi="Times New Roman"/>
          <w:b/>
          <w:sz w:val="24"/>
          <w:szCs w:val="24"/>
        </w:rPr>
      </w:pPr>
    </w:p>
    <w:p w:rsidR="004A0587" w:rsidRDefault="004A0587" w:rsidP="004A0587">
      <w:pPr>
        <w:tabs>
          <w:tab w:val="left" w:pos="1455"/>
        </w:tabs>
        <w:spacing w:after="0"/>
        <w:jc w:val="center"/>
        <w:rPr>
          <w:rFonts w:ascii="Times New Roman" w:hAnsi="Times New Roman"/>
          <w:b/>
          <w:sz w:val="24"/>
          <w:szCs w:val="24"/>
        </w:rPr>
      </w:pPr>
    </w:p>
    <w:p w:rsidR="004A0587" w:rsidRDefault="004A0587" w:rsidP="004A0587">
      <w:pPr>
        <w:tabs>
          <w:tab w:val="left" w:pos="1455"/>
        </w:tabs>
        <w:spacing w:after="0"/>
        <w:jc w:val="center"/>
        <w:rPr>
          <w:rFonts w:ascii="Times New Roman" w:hAnsi="Times New Roman"/>
          <w:b/>
          <w:sz w:val="24"/>
          <w:szCs w:val="24"/>
        </w:rPr>
      </w:pPr>
      <w:r w:rsidRPr="00C86403">
        <w:rPr>
          <w:rFonts w:ascii="Times New Roman" w:hAnsi="Times New Roman"/>
          <w:b/>
          <w:sz w:val="24"/>
          <w:szCs w:val="24"/>
        </w:rPr>
        <w:lastRenderedPageBreak/>
        <w:t>Пособ</w:t>
      </w:r>
      <w:r>
        <w:rPr>
          <w:rFonts w:ascii="Times New Roman" w:hAnsi="Times New Roman"/>
          <w:b/>
          <w:sz w:val="24"/>
          <w:szCs w:val="24"/>
        </w:rPr>
        <w:t>ие «Расскажи про нового соседа»</w:t>
      </w:r>
    </w:p>
    <w:p w:rsidR="004A0587" w:rsidRPr="00A8775D" w:rsidRDefault="004A0587" w:rsidP="004A0587">
      <w:pPr>
        <w:tabs>
          <w:tab w:val="left" w:pos="1455"/>
        </w:tabs>
        <w:spacing w:after="0"/>
        <w:rPr>
          <w:rFonts w:ascii="Times New Roman" w:hAnsi="Times New Roman"/>
          <w:b/>
          <w:sz w:val="24"/>
          <w:szCs w:val="24"/>
        </w:rPr>
      </w:pPr>
      <w:r>
        <w:rPr>
          <w:rFonts w:ascii="Times New Roman" w:hAnsi="Times New Roman"/>
          <w:b/>
          <w:i/>
          <w:noProof/>
          <w:sz w:val="24"/>
          <w:szCs w:val="24"/>
          <w:u w:val="single"/>
          <w:lang w:eastAsia="ru-RU"/>
        </w:rPr>
        <w:drawing>
          <wp:anchor distT="0" distB="0" distL="114300" distR="114300" simplePos="0" relativeHeight="251661312" behindDoc="0" locked="0" layoutInCell="1" allowOverlap="1" wp14:anchorId="03380060" wp14:editId="16732424">
            <wp:simplePos x="0" y="0"/>
            <wp:positionH relativeFrom="margin">
              <wp:posOffset>3978275</wp:posOffset>
            </wp:positionH>
            <wp:positionV relativeFrom="margin">
              <wp:posOffset>346710</wp:posOffset>
            </wp:positionV>
            <wp:extent cx="1838960" cy="1476375"/>
            <wp:effectExtent l="133350" t="114300" r="142240" b="161925"/>
            <wp:wrapSquare wrapText="bothSides"/>
            <wp:docPr id="7" name="Рисунок 6" descr="D:\DCIM\119_PANA\P119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CIM\119_PANA\P1190811.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40000" contrast="20000"/>
                              </a14:imgEffect>
                            </a14:imgLayer>
                          </a14:imgProps>
                        </a:ext>
                        <a:ext uri="{28A0092B-C50C-407E-A947-70E740481C1C}">
                          <a14:useLocalDpi xmlns:a14="http://schemas.microsoft.com/office/drawing/2010/main" val="0"/>
                        </a:ext>
                      </a:extLst>
                    </a:blip>
                    <a:srcRect l="3434" t="5150" r="3004" b="5580"/>
                    <a:stretch/>
                  </pic:blipFill>
                  <pic:spPr bwMode="auto">
                    <a:xfrm>
                      <a:off x="0" y="0"/>
                      <a:ext cx="1838960" cy="147637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Pr="00C86403">
        <w:rPr>
          <w:rFonts w:ascii="Times New Roman" w:hAnsi="Times New Roman"/>
          <w:b/>
          <w:i/>
          <w:sz w:val="24"/>
          <w:szCs w:val="24"/>
          <w:u w:val="single"/>
        </w:rPr>
        <w:t>Цель:</w:t>
      </w:r>
      <w:r>
        <w:rPr>
          <w:rFonts w:ascii="Times New Roman" w:hAnsi="Times New Roman"/>
          <w:sz w:val="24"/>
          <w:szCs w:val="24"/>
        </w:rPr>
        <w:t xml:space="preserve">  упражнять детей в умении подбирать значение к признаку, рассказывать об объекте используя </w:t>
      </w:r>
      <w:r w:rsidRPr="00C86403">
        <w:rPr>
          <w:rFonts w:ascii="Times New Roman" w:hAnsi="Times New Roman"/>
          <w:sz w:val="24"/>
          <w:szCs w:val="24"/>
        </w:rPr>
        <w:t>признаки, развивать связную речь.</w:t>
      </w:r>
    </w:p>
    <w:p w:rsidR="004A0587" w:rsidRDefault="004A0587" w:rsidP="004A0587">
      <w:pPr>
        <w:tabs>
          <w:tab w:val="left" w:pos="1455"/>
        </w:tabs>
        <w:spacing w:after="0"/>
        <w:jc w:val="both"/>
        <w:rPr>
          <w:rFonts w:ascii="Times New Roman" w:hAnsi="Times New Roman"/>
          <w:sz w:val="24"/>
          <w:szCs w:val="24"/>
        </w:rPr>
      </w:pPr>
      <w:r w:rsidRPr="00C86403">
        <w:rPr>
          <w:rFonts w:ascii="Times New Roman" w:hAnsi="Times New Roman"/>
          <w:b/>
          <w:i/>
          <w:sz w:val="24"/>
          <w:szCs w:val="24"/>
          <w:u w:val="single"/>
        </w:rPr>
        <w:t>Описание</w:t>
      </w:r>
      <w:r w:rsidRPr="00C86403">
        <w:rPr>
          <w:rFonts w:ascii="Times New Roman" w:hAnsi="Times New Roman"/>
          <w:sz w:val="24"/>
          <w:szCs w:val="24"/>
          <w:u w:val="single"/>
        </w:rPr>
        <w:t>:</w:t>
      </w:r>
      <w:r>
        <w:rPr>
          <w:rFonts w:ascii="Times New Roman" w:hAnsi="Times New Roman"/>
          <w:sz w:val="24"/>
          <w:szCs w:val="24"/>
        </w:rPr>
        <w:t xml:space="preserve">  данное пособие оформлено в виде карточек, разделенных на шесть частей. Через клетку изображены три признака.   К карточкам прилагаются картинки.</w:t>
      </w:r>
    </w:p>
    <w:p w:rsidR="004A0587" w:rsidRDefault="004A0587" w:rsidP="004A0587">
      <w:pPr>
        <w:tabs>
          <w:tab w:val="left" w:pos="1455"/>
        </w:tabs>
        <w:spacing w:after="0"/>
        <w:jc w:val="both"/>
        <w:rPr>
          <w:rFonts w:ascii="Times New Roman" w:hAnsi="Times New Roman"/>
          <w:sz w:val="24"/>
          <w:szCs w:val="24"/>
        </w:rPr>
      </w:pPr>
      <w:r w:rsidRPr="00C86403">
        <w:rPr>
          <w:rFonts w:ascii="Times New Roman" w:hAnsi="Times New Roman"/>
          <w:b/>
          <w:i/>
          <w:sz w:val="24"/>
          <w:szCs w:val="24"/>
          <w:u w:val="single"/>
        </w:rPr>
        <w:t>Задание</w:t>
      </w:r>
      <w:r>
        <w:rPr>
          <w:rFonts w:ascii="Times New Roman" w:hAnsi="Times New Roman"/>
          <w:sz w:val="24"/>
          <w:szCs w:val="24"/>
        </w:rPr>
        <w:t>:  дети берут карточку, ставят картинку в пустую клетку между значками – признаками и рассказывают о соседе – объекте на картинке по близлежащим признакам.</w:t>
      </w:r>
    </w:p>
    <w:p w:rsidR="004A0587" w:rsidRDefault="004A0587" w:rsidP="004A0587">
      <w:pPr>
        <w:tabs>
          <w:tab w:val="left" w:pos="1455"/>
        </w:tabs>
        <w:spacing w:after="0"/>
        <w:jc w:val="center"/>
        <w:rPr>
          <w:rFonts w:ascii="Times New Roman" w:hAnsi="Times New Roman"/>
          <w:b/>
          <w:sz w:val="24"/>
          <w:szCs w:val="24"/>
        </w:rPr>
      </w:pPr>
    </w:p>
    <w:p w:rsidR="004A0587" w:rsidRPr="00C86403" w:rsidRDefault="004A0587" w:rsidP="004A0587">
      <w:pPr>
        <w:tabs>
          <w:tab w:val="left" w:pos="1455"/>
        </w:tabs>
        <w:spacing w:after="0"/>
        <w:jc w:val="center"/>
        <w:rPr>
          <w:rFonts w:ascii="Times New Roman" w:hAnsi="Times New Roman"/>
          <w:b/>
          <w:sz w:val="24"/>
          <w:szCs w:val="24"/>
        </w:rPr>
      </w:pPr>
      <w:r w:rsidRPr="00C86403">
        <w:rPr>
          <w:rFonts w:ascii="Times New Roman" w:hAnsi="Times New Roman"/>
          <w:b/>
          <w:sz w:val="24"/>
          <w:szCs w:val="24"/>
        </w:rPr>
        <w:t>Пособие «Путешествие по миру».</w:t>
      </w:r>
    </w:p>
    <w:p w:rsidR="004A0587" w:rsidRDefault="004A0587" w:rsidP="004A0587">
      <w:pPr>
        <w:tabs>
          <w:tab w:val="left" w:pos="1455"/>
        </w:tabs>
        <w:spacing w:after="0"/>
        <w:jc w:val="both"/>
        <w:rPr>
          <w:rFonts w:ascii="Times New Roman" w:hAnsi="Times New Roman"/>
          <w:sz w:val="24"/>
          <w:szCs w:val="24"/>
        </w:rPr>
      </w:pPr>
      <w:r>
        <w:rPr>
          <w:rFonts w:ascii="Times New Roman" w:hAnsi="Times New Roman"/>
          <w:b/>
          <w:i/>
          <w:noProof/>
          <w:sz w:val="24"/>
          <w:szCs w:val="24"/>
          <w:u w:val="single"/>
          <w:lang w:eastAsia="ru-RU"/>
        </w:rPr>
        <w:drawing>
          <wp:anchor distT="0" distB="0" distL="114300" distR="114300" simplePos="0" relativeHeight="251663360" behindDoc="0" locked="0" layoutInCell="1" allowOverlap="1" wp14:anchorId="5A3E3492" wp14:editId="1F73BE6D">
            <wp:simplePos x="0" y="0"/>
            <wp:positionH relativeFrom="margin">
              <wp:posOffset>62865</wp:posOffset>
            </wp:positionH>
            <wp:positionV relativeFrom="margin">
              <wp:posOffset>2766060</wp:posOffset>
            </wp:positionV>
            <wp:extent cx="1771650" cy="1327785"/>
            <wp:effectExtent l="133350" t="114300" r="152400" b="158115"/>
            <wp:wrapSquare wrapText="bothSides"/>
            <wp:docPr id="8" name="Рисунок 8" descr="D:\DCIM\119_PANA\P119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CIM\119_PANA\P1190805.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771650" cy="132778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86403">
        <w:rPr>
          <w:rFonts w:ascii="Times New Roman" w:hAnsi="Times New Roman"/>
          <w:b/>
          <w:i/>
          <w:sz w:val="24"/>
          <w:szCs w:val="24"/>
          <w:u w:val="single"/>
        </w:rPr>
        <w:t>Цель:</w:t>
      </w:r>
      <w:r>
        <w:rPr>
          <w:rFonts w:ascii="Times New Roman" w:hAnsi="Times New Roman"/>
          <w:sz w:val="24"/>
          <w:szCs w:val="24"/>
        </w:rPr>
        <w:t xml:space="preserve"> развивать связную речь,  расширять и кругозор детей, закреплять знания о природном и растительном мире.</w:t>
      </w:r>
    </w:p>
    <w:p w:rsidR="004A0587" w:rsidRDefault="004A0587" w:rsidP="004A0587">
      <w:pPr>
        <w:tabs>
          <w:tab w:val="left" w:pos="1455"/>
        </w:tabs>
        <w:spacing w:after="0"/>
        <w:jc w:val="both"/>
        <w:rPr>
          <w:rFonts w:ascii="Times New Roman" w:hAnsi="Times New Roman"/>
          <w:sz w:val="24"/>
          <w:szCs w:val="24"/>
        </w:rPr>
      </w:pPr>
      <w:r>
        <w:rPr>
          <w:rFonts w:ascii="Times New Roman" w:hAnsi="Times New Roman"/>
          <w:b/>
          <w:i/>
          <w:noProof/>
          <w:sz w:val="24"/>
          <w:szCs w:val="24"/>
          <w:u w:val="single"/>
          <w:lang w:eastAsia="ru-RU"/>
        </w:rPr>
        <w:drawing>
          <wp:anchor distT="0" distB="0" distL="114300" distR="114300" simplePos="0" relativeHeight="251675648" behindDoc="0" locked="0" layoutInCell="1" allowOverlap="1" wp14:anchorId="365D18F7" wp14:editId="2C938C81">
            <wp:simplePos x="0" y="0"/>
            <wp:positionH relativeFrom="margin">
              <wp:posOffset>6758940</wp:posOffset>
            </wp:positionH>
            <wp:positionV relativeFrom="margin">
              <wp:posOffset>4575810</wp:posOffset>
            </wp:positionV>
            <wp:extent cx="1645285" cy="2124075"/>
            <wp:effectExtent l="95250" t="57150" r="69215" b="676275"/>
            <wp:wrapSquare wrapText="bothSides"/>
            <wp:docPr id="9" name="Рисунок 9" descr="D:\DCIM\119_PANA\P119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CIM\119_PANA\P119086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45285" cy="2124075"/>
                    </a:xfrm>
                    <a:prstGeom prst="roundRect">
                      <a:avLst>
                        <a:gd name="adj" fmla="val 4167"/>
                      </a:avLst>
                    </a:prstGeom>
                    <a:solidFill>
                      <a:srgbClr val="FFFFFF"/>
                    </a:solidFill>
                    <a:ln w="76200" cap="sq">
                      <a:solidFill>
                        <a:srgbClr val="4F81BD"/>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sidRPr="00C86403">
        <w:rPr>
          <w:rFonts w:ascii="Times New Roman" w:hAnsi="Times New Roman"/>
          <w:b/>
          <w:i/>
          <w:sz w:val="24"/>
          <w:szCs w:val="24"/>
          <w:u w:val="single"/>
        </w:rPr>
        <w:t>Описание:</w:t>
      </w:r>
      <w:r>
        <w:rPr>
          <w:rFonts w:ascii="Times New Roman" w:hAnsi="Times New Roman"/>
          <w:sz w:val="24"/>
          <w:szCs w:val="24"/>
        </w:rPr>
        <w:t xml:space="preserve"> квадрат с 8-ю карманами и стрелкой, картинки природных уголков планеты, карточк</w:t>
      </w:r>
      <w:proofErr w:type="gramStart"/>
      <w:r>
        <w:rPr>
          <w:rFonts w:ascii="Times New Roman" w:hAnsi="Times New Roman"/>
          <w:sz w:val="24"/>
          <w:szCs w:val="24"/>
        </w:rPr>
        <w:t>и-</w:t>
      </w:r>
      <w:proofErr w:type="gramEnd"/>
      <w:r>
        <w:rPr>
          <w:rFonts w:ascii="Times New Roman" w:hAnsi="Times New Roman"/>
          <w:sz w:val="24"/>
          <w:szCs w:val="24"/>
        </w:rPr>
        <w:t xml:space="preserve"> схемы.</w:t>
      </w:r>
    </w:p>
    <w:p w:rsidR="004A0587" w:rsidRDefault="004A0587" w:rsidP="004A0587">
      <w:pPr>
        <w:tabs>
          <w:tab w:val="left" w:pos="1455"/>
        </w:tabs>
        <w:spacing w:after="0"/>
        <w:jc w:val="both"/>
        <w:rPr>
          <w:rFonts w:ascii="Times New Roman" w:hAnsi="Times New Roman"/>
          <w:sz w:val="24"/>
          <w:szCs w:val="24"/>
        </w:rPr>
      </w:pPr>
      <w:r w:rsidRPr="00C86403">
        <w:rPr>
          <w:rFonts w:ascii="Times New Roman" w:hAnsi="Times New Roman"/>
          <w:b/>
          <w:i/>
          <w:sz w:val="24"/>
          <w:szCs w:val="24"/>
          <w:u w:val="single"/>
        </w:rPr>
        <w:t>Задание</w:t>
      </w:r>
      <w:r>
        <w:rPr>
          <w:rFonts w:ascii="Times New Roman" w:hAnsi="Times New Roman"/>
          <w:sz w:val="24"/>
          <w:szCs w:val="24"/>
        </w:rPr>
        <w:t>: ребенок при помощи стрелки выбирает любой уголок планеты и рассказывает по плану в виде картино</w:t>
      </w:r>
      <w:proofErr w:type="gramStart"/>
      <w:r>
        <w:rPr>
          <w:rFonts w:ascii="Times New Roman" w:hAnsi="Times New Roman"/>
          <w:sz w:val="24"/>
          <w:szCs w:val="24"/>
        </w:rPr>
        <w:t>к-</w:t>
      </w:r>
      <w:proofErr w:type="gramEnd"/>
      <w:r>
        <w:rPr>
          <w:rFonts w:ascii="Times New Roman" w:hAnsi="Times New Roman"/>
          <w:sz w:val="24"/>
          <w:szCs w:val="24"/>
        </w:rPr>
        <w:t xml:space="preserve"> схем рассказ.</w:t>
      </w:r>
    </w:p>
    <w:p w:rsidR="004A0587" w:rsidRDefault="004A0587" w:rsidP="004A0587">
      <w:pPr>
        <w:tabs>
          <w:tab w:val="left" w:pos="1455"/>
        </w:tabs>
        <w:spacing w:after="0"/>
        <w:rPr>
          <w:rFonts w:ascii="Times New Roman" w:hAnsi="Times New Roman"/>
          <w:b/>
          <w:sz w:val="24"/>
          <w:szCs w:val="24"/>
        </w:rPr>
      </w:pPr>
    </w:p>
    <w:p w:rsidR="004A0587" w:rsidRPr="00C86403" w:rsidRDefault="004A0587" w:rsidP="004A0587">
      <w:pPr>
        <w:tabs>
          <w:tab w:val="left" w:pos="1455"/>
        </w:tabs>
        <w:spacing w:after="0"/>
        <w:jc w:val="center"/>
        <w:rPr>
          <w:rFonts w:ascii="Times New Roman" w:hAnsi="Times New Roman"/>
          <w:b/>
          <w:sz w:val="24"/>
          <w:szCs w:val="24"/>
        </w:rPr>
      </w:pPr>
      <w:r w:rsidRPr="00C86403">
        <w:rPr>
          <w:rFonts w:ascii="Times New Roman" w:hAnsi="Times New Roman"/>
          <w:b/>
          <w:sz w:val="24"/>
          <w:szCs w:val="24"/>
        </w:rPr>
        <w:t>Пособие «Солнышко»</w:t>
      </w:r>
    </w:p>
    <w:p w:rsidR="004A0587" w:rsidRDefault="004A0587" w:rsidP="004A0587">
      <w:pPr>
        <w:tabs>
          <w:tab w:val="left" w:pos="1455"/>
        </w:tabs>
        <w:spacing w:after="0"/>
        <w:jc w:val="both"/>
        <w:rPr>
          <w:rFonts w:ascii="Times New Roman" w:hAnsi="Times New Roman"/>
          <w:sz w:val="24"/>
          <w:szCs w:val="24"/>
        </w:rPr>
      </w:pPr>
      <w:r>
        <w:rPr>
          <w:rFonts w:ascii="Times New Roman" w:hAnsi="Times New Roman"/>
          <w:b/>
          <w:i/>
          <w:noProof/>
          <w:sz w:val="24"/>
          <w:szCs w:val="24"/>
          <w:u w:val="single"/>
          <w:lang w:eastAsia="ru-RU"/>
        </w:rPr>
        <w:drawing>
          <wp:anchor distT="0" distB="0" distL="114300" distR="114300" simplePos="0" relativeHeight="251662336" behindDoc="0" locked="0" layoutInCell="1" allowOverlap="1" wp14:anchorId="3382035C" wp14:editId="1DC7B9BD">
            <wp:simplePos x="0" y="0"/>
            <wp:positionH relativeFrom="margin">
              <wp:posOffset>3993515</wp:posOffset>
            </wp:positionH>
            <wp:positionV relativeFrom="margin">
              <wp:posOffset>4690745</wp:posOffset>
            </wp:positionV>
            <wp:extent cx="1757680" cy="1522095"/>
            <wp:effectExtent l="133350" t="95250" r="147320" b="173355"/>
            <wp:wrapSquare wrapText="bothSides"/>
            <wp:docPr id="10" name="Рисунок 7" descr="D:\DCIM\119_PANA\P119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19_PANA\P1190802.JPG"/>
                    <pic:cNvPicPr>
                      <a:picLocks noChangeAspect="1" noChangeArrowheads="1"/>
                    </pic:cNvPicPr>
                  </pic:nvPicPr>
                  <pic:blipFill>
                    <a:blip r:embed="rId18" cstate="print">
                      <a:lum bright="40000" contrast="30000"/>
                      <a:extLst>
                        <a:ext uri="{28A0092B-C50C-407E-A947-70E740481C1C}">
                          <a14:useLocalDpi xmlns:a14="http://schemas.microsoft.com/office/drawing/2010/main" val="0"/>
                        </a:ext>
                      </a:extLst>
                    </a:blip>
                    <a:srcRect/>
                    <a:stretch>
                      <a:fillRect/>
                    </a:stretch>
                  </pic:blipFill>
                  <pic:spPr bwMode="auto">
                    <a:xfrm>
                      <a:off x="0" y="0"/>
                      <a:ext cx="1757680" cy="152209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86403">
        <w:rPr>
          <w:rFonts w:ascii="Times New Roman" w:hAnsi="Times New Roman"/>
          <w:b/>
          <w:i/>
          <w:sz w:val="24"/>
          <w:szCs w:val="24"/>
          <w:u w:val="single"/>
        </w:rPr>
        <w:t>Цель:</w:t>
      </w:r>
      <w:r>
        <w:rPr>
          <w:rFonts w:ascii="Times New Roman" w:hAnsi="Times New Roman"/>
          <w:sz w:val="24"/>
          <w:szCs w:val="24"/>
        </w:rPr>
        <w:t xml:space="preserve"> обучать детей </w:t>
      </w:r>
      <w:proofErr w:type="spellStart"/>
      <w:r>
        <w:rPr>
          <w:rFonts w:ascii="Times New Roman" w:hAnsi="Times New Roman"/>
          <w:sz w:val="24"/>
          <w:szCs w:val="24"/>
        </w:rPr>
        <w:t>послоговому</w:t>
      </w:r>
      <w:proofErr w:type="spellEnd"/>
      <w:r>
        <w:rPr>
          <w:rFonts w:ascii="Times New Roman" w:hAnsi="Times New Roman"/>
          <w:sz w:val="24"/>
          <w:szCs w:val="24"/>
        </w:rPr>
        <w:t xml:space="preserve"> чтению, закреплять звуки речи.</w:t>
      </w:r>
    </w:p>
    <w:p w:rsidR="004A0587" w:rsidRDefault="004A0587" w:rsidP="004A0587">
      <w:pPr>
        <w:tabs>
          <w:tab w:val="left" w:pos="1455"/>
        </w:tabs>
        <w:spacing w:after="0"/>
        <w:jc w:val="both"/>
        <w:rPr>
          <w:rFonts w:ascii="Times New Roman" w:hAnsi="Times New Roman"/>
          <w:sz w:val="24"/>
          <w:szCs w:val="24"/>
        </w:rPr>
      </w:pPr>
      <w:r w:rsidRPr="00C86403">
        <w:rPr>
          <w:rFonts w:ascii="Times New Roman" w:hAnsi="Times New Roman"/>
          <w:b/>
          <w:i/>
          <w:sz w:val="24"/>
          <w:szCs w:val="24"/>
          <w:u w:val="single"/>
        </w:rPr>
        <w:t xml:space="preserve">Описание: </w:t>
      </w:r>
      <w:r>
        <w:rPr>
          <w:rFonts w:ascii="Times New Roman" w:hAnsi="Times New Roman"/>
          <w:b/>
          <w:i/>
          <w:sz w:val="24"/>
          <w:szCs w:val="24"/>
          <w:u w:val="single"/>
        </w:rPr>
        <w:t xml:space="preserve"> </w:t>
      </w:r>
      <w:r>
        <w:rPr>
          <w:rFonts w:ascii="Times New Roman" w:hAnsi="Times New Roman"/>
          <w:sz w:val="24"/>
          <w:szCs w:val="24"/>
        </w:rPr>
        <w:t>данное пособие выполнено в виде солнца. В центре расположен желтый круг с кармашком, в который   помещается буква синего,  зеленого или красного цвета. На лучах солнца располагаются также буквы соответствующего цвета.</w:t>
      </w:r>
    </w:p>
    <w:p w:rsidR="004A0587" w:rsidRDefault="004A0587" w:rsidP="004A0587">
      <w:pPr>
        <w:tabs>
          <w:tab w:val="left" w:pos="1455"/>
        </w:tabs>
        <w:spacing w:after="0"/>
        <w:jc w:val="both"/>
        <w:rPr>
          <w:rFonts w:ascii="Times New Roman" w:hAnsi="Times New Roman"/>
          <w:sz w:val="24"/>
          <w:szCs w:val="24"/>
        </w:rPr>
      </w:pPr>
      <w:r w:rsidRPr="00C86403">
        <w:rPr>
          <w:rFonts w:ascii="Times New Roman" w:hAnsi="Times New Roman"/>
          <w:b/>
          <w:i/>
          <w:sz w:val="24"/>
          <w:szCs w:val="24"/>
          <w:u w:val="single"/>
        </w:rPr>
        <w:t>Задание:</w:t>
      </w:r>
      <w:r>
        <w:rPr>
          <w:rFonts w:ascii="Times New Roman" w:hAnsi="Times New Roman"/>
          <w:b/>
          <w:i/>
          <w:sz w:val="24"/>
          <w:szCs w:val="24"/>
          <w:u w:val="single"/>
        </w:rPr>
        <w:t xml:space="preserve"> </w:t>
      </w:r>
      <w:r>
        <w:rPr>
          <w:rFonts w:ascii="Times New Roman" w:hAnsi="Times New Roman"/>
          <w:sz w:val="24"/>
          <w:szCs w:val="24"/>
        </w:rPr>
        <w:t>ребенок читает слог, придумывает слогом слово, с этим словом предложение, составляет рассказ.</w:t>
      </w:r>
    </w:p>
    <w:p w:rsidR="004A0587" w:rsidRDefault="004A0587" w:rsidP="004A0587">
      <w:pPr>
        <w:tabs>
          <w:tab w:val="left" w:pos="1455"/>
        </w:tabs>
        <w:spacing w:after="0"/>
        <w:jc w:val="both"/>
        <w:rPr>
          <w:rFonts w:ascii="Times New Roman" w:hAnsi="Times New Roman"/>
          <w:sz w:val="24"/>
          <w:szCs w:val="24"/>
        </w:rPr>
      </w:pPr>
    </w:p>
    <w:p w:rsidR="004A0587" w:rsidRPr="00C86403" w:rsidRDefault="004A0587" w:rsidP="004A0587">
      <w:pPr>
        <w:tabs>
          <w:tab w:val="left" w:pos="1455"/>
        </w:tabs>
        <w:spacing w:after="0"/>
        <w:jc w:val="center"/>
        <w:rPr>
          <w:rFonts w:ascii="Times New Roman" w:hAnsi="Times New Roman"/>
          <w:b/>
          <w:sz w:val="24"/>
          <w:szCs w:val="24"/>
        </w:rPr>
      </w:pPr>
      <w:r w:rsidRPr="00C86403">
        <w:rPr>
          <w:rFonts w:ascii="Times New Roman" w:hAnsi="Times New Roman"/>
          <w:b/>
          <w:sz w:val="24"/>
          <w:szCs w:val="24"/>
        </w:rPr>
        <w:t>Пособие «Умные планшеты»</w:t>
      </w:r>
    </w:p>
    <w:p w:rsidR="004A0587" w:rsidRDefault="004A0587" w:rsidP="004A0587">
      <w:pPr>
        <w:tabs>
          <w:tab w:val="left" w:pos="1455"/>
        </w:tabs>
        <w:spacing w:after="0"/>
        <w:jc w:val="both"/>
        <w:rPr>
          <w:rFonts w:ascii="Times New Roman" w:hAnsi="Times New Roman"/>
          <w:sz w:val="24"/>
          <w:szCs w:val="24"/>
        </w:rPr>
      </w:pPr>
      <w:r>
        <w:rPr>
          <w:rFonts w:ascii="Times New Roman" w:hAnsi="Times New Roman"/>
          <w:b/>
          <w:i/>
          <w:noProof/>
          <w:sz w:val="24"/>
          <w:szCs w:val="24"/>
          <w:u w:val="single"/>
          <w:lang w:eastAsia="ru-RU"/>
        </w:rPr>
        <w:drawing>
          <wp:anchor distT="0" distB="0" distL="114300" distR="114300" simplePos="0" relativeHeight="251674624" behindDoc="0" locked="0" layoutInCell="1" allowOverlap="1" wp14:anchorId="122D4EEC" wp14:editId="6F395D3E">
            <wp:simplePos x="0" y="0"/>
            <wp:positionH relativeFrom="margin">
              <wp:posOffset>62865</wp:posOffset>
            </wp:positionH>
            <wp:positionV relativeFrom="margin">
              <wp:posOffset>6880860</wp:posOffset>
            </wp:positionV>
            <wp:extent cx="1578610" cy="1916430"/>
            <wp:effectExtent l="114300" t="114300" r="154940" b="160020"/>
            <wp:wrapSquare wrapText="bothSides"/>
            <wp:docPr id="11" name="Рисунок 11" descr="D:\DCIM\119_PANA\P119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CIM\119_PANA\P1190868.JPG"/>
                    <pic:cNvPicPr>
                      <a:picLocks noChangeAspect="1" noChangeArrowheads="1"/>
                    </pic:cNvPicPr>
                  </pic:nvPicPr>
                  <pic:blipFill>
                    <a:blip r:embed="rId19" cstate="print">
                      <a:lum bright="40000" contrast="40000"/>
                      <a:extLst>
                        <a:ext uri="{28A0092B-C50C-407E-A947-70E740481C1C}">
                          <a14:useLocalDpi xmlns:a14="http://schemas.microsoft.com/office/drawing/2010/main" val="0"/>
                        </a:ext>
                      </a:extLst>
                    </a:blip>
                    <a:srcRect/>
                    <a:stretch>
                      <a:fillRect/>
                    </a:stretch>
                  </pic:blipFill>
                  <pic:spPr bwMode="auto">
                    <a:xfrm>
                      <a:off x="0" y="0"/>
                      <a:ext cx="1578610" cy="191643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86403">
        <w:rPr>
          <w:rFonts w:ascii="Times New Roman" w:hAnsi="Times New Roman"/>
          <w:b/>
          <w:i/>
          <w:sz w:val="24"/>
          <w:szCs w:val="24"/>
          <w:u w:val="single"/>
        </w:rPr>
        <w:t>Цель:</w:t>
      </w:r>
      <w:r>
        <w:rPr>
          <w:rFonts w:ascii="Times New Roman" w:hAnsi="Times New Roman"/>
          <w:sz w:val="24"/>
          <w:szCs w:val="24"/>
        </w:rPr>
        <w:t xml:space="preserve"> закреплять представление детей о предложении, упражнять в составлении предложений из слов по заданной схеме.</w:t>
      </w:r>
    </w:p>
    <w:p w:rsidR="004A0587" w:rsidRDefault="004A0587" w:rsidP="004A0587">
      <w:pPr>
        <w:tabs>
          <w:tab w:val="left" w:pos="1455"/>
        </w:tabs>
        <w:spacing w:after="0"/>
        <w:jc w:val="both"/>
        <w:rPr>
          <w:rFonts w:ascii="Times New Roman" w:hAnsi="Times New Roman"/>
          <w:sz w:val="24"/>
          <w:szCs w:val="24"/>
        </w:rPr>
      </w:pPr>
      <w:r w:rsidRPr="00C86403">
        <w:rPr>
          <w:rFonts w:ascii="Times New Roman" w:hAnsi="Times New Roman"/>
          <w:b/>
          <w:i/>
          <w:sz w:val="24"/>
          <w:szCs w:val="24"/>
          <w:u w:val="single"/>
        </w:rPr>
        <w:t>Описание:</w:t>
      </w:r>
      <w:r>
        <w:rPr>
          <w:rFonts w:ascii="Times New Roman" w:hAnsi="Times New Roman"/>
          <w:sz w:val="24"/>
          <w:szCs w:val="24"/>
        </w:rPr>
        <w:t xml:space="preserve"> пособие состоит из 18 двухсторонних карточек – планшетов формата А</w:t>
      </w:r>
      <w:proofErr w:type="gramStart"/>
      <w:r>
        <w:rPr>
          <w:rFonts w:ascii="Times New Roman" w:hAnsi="Times New Roman"/>
          <w:sz w:val="24"/>
          <w:szCs w:val="24"/>
        </w:rPr>
        <w:t>4</w:t>
      </w:r>
      <w:proofErr w:type="gramEnd"/>
      <w:r>
        <w:rPr>
          <w:rFonts w:ascii="Times New Roman" w:hAnsi="Times New Roman"/>
          <w:sz w:val="24"/>
          <w:szCs w:val="24"/>
        </w:rPr>
        <w:t xml:space="preserve">. В верхней части лицевой стороны планшета находится значок признака, в нижней части расположен кармашек, в который вставляется предметная картинка. На оборотной стороне планшета размещены 2 кармана, </w:t>
      </w:r>
      <w:proofErr w:type="gramStart"/>
      <w:r>
        <w:rPr>
          <w:rFonts w:ascii="Times New Roman" w:hAnsi="Times New Roman"/>
          <w:sz w:val="24"/>
          <w:szCs w:val="24"/>
        </w:rPr>
        <w:t>верхний</w:t>
      </w:r>
      <w:proofErr w:type="gramEnd"/>
      <w:r>
        <w:rPr>
          <w:rFonts w:ascii="Times New Roman" w:hAnsi="Times New Roman"/>
          <w:sz w:val="24"/>
          <w:szCs w:val="24"/>
        </w:rPr>
        <w:t xml:space="preserve"> – для схемы предложения, нижний – для схемы предлогов.</w:t>
      </w:r>
    </w:p>
    <w:p w:rsidR="004A0587" w:rsidRDefault="004A0587" w:rsidP="004A0587">
      <w:pPr>
        <w:tabs>
          <w:tab w:val="left" w:pos="1455"/>
        </w:tabs>
        <w:spacing w:after="0"/>
        <w:jc w:val="both"/>
        <w:rPr>
          <w:rFonts w:ascii="Times New Roman" w:hAnsi="Times New Roman"/>
          <w:sz w:val="24"/>
          <w:szCs w:val="24"/>
        </w:rPr>
      </w:pPr>
      <w:r>
        <w:rPr>
          <w:rFonts w:ascii="Times New Roman" w:hAnsi="Times New Roman"/>
          <w:sz w:val="24"/>
          <w:szCs w:val="24"/>
        </w:rPr>
        <w:t>В пособие входит набор предметных картинок, набор карточек со схемами предложений  и предлогов.</w:t>
      </w:r>
    </w:p>
    <w:p w:rsidR="004A0587" w:rsidRDefault="004A0587" w:rsidP="004A0587">
      <w:pPr>
        <w:tabs>
          <w:tab w:val="left" w:pos="1455"/>
        </w:tabs>
        <w:spacing w:after="0"/>
        <w:jc w:val="both"/>
        <w:rPr>
          <w:rFonts w:ascii="Times New Roman" w:hAnsi="Times New Roman"/>
          <w:sz w:val="24"/>
          <w:szCs w:val="24"/>
        </w:rPr>
      </w:pPr>
      <w:r>
        <w:rPr>
          <w:rFonts w:ascii="Times New Roman" w:hAnsi="Times New Roman"/>
          <w:b/>
          <w:i/>
          <w:sz w:val="24"/>
          <w:szCs w:val="24"/>
          <w:u w:val="single"/>
        </w:rPr>
        <w:lastRenderedPageBreak/>
        <w:t>Зада</w:t>
      </w:r>
      <w:r w:rsidRPr="00C86403">
        <w:rPr>
          <w:rFonts w:ascii="Times New Roman" w:hAnsi="Times New Roman"/>
          <w:b/>
          <w:i/>
          <w:sz w:val="24"/>
          <w:szCs w:val="24"/>
          <w:u w:val="single"/>
        </w:rPr>
        <w:t>ние:</w:t>
      </w:r>
      <w:r>
        <w:rPr>
          <w:rFonts w:ascii="Times New Roman" w:hAnsi="Times New Roman"/>
          <w:sz w:val="24"/>
          <w:szCs w:val="24"/>
        </w:rPr>
        <w:t xml:space="preserve"> ребенку предлагается выбрать картинку, затем ребенок вставляет картинку в нижний карман первой стороны, взрослый дает задание придумать предложение по схеме, с объектом и признаком по карточке. В начальном этапе, схема предложения состоит из двух слов, признака и объекта. Затем предложение усложняется, и его составляют из трех слов_ объект, признак и действие. </w:t>
      </w:r>
    </w:p>
    <w:p w:rsidR="004A0587" w:rsidRDefault="004A0587" w:rsidP="004A0587">
      <w:pPr>
        <w:tabs>
          <w:tab w:val="left" w:pos="1455"/>
        </w:tabs>
        <w:spacing w:after="0"/>
        <w:jc w:val="both"/>
        <w:rPr>
          <w:rFonts w:ascii="Times New Roman" w:hAnsi="Times New Roman"/>
          <w:sz w:val="24"/>
          <w:szCs w:val="24"/>
        </w:rPr>
      </w:pPr>
      <w:r>
        <w:rPr>
          <w:rFonts w:ascii="Times New Roman" w:hAnsi="Times New Roman"/>
          <w:sz w:val="24"/>
          <w:szCs w:val="24"/>
        </w:rPr>
        <w:t>Когда ребенок усвоил составление предложения из трех слов, взрослый предлагает ставить предложение из 4- х слов, где четвертое слово – предлог.</w:t>
      </w:r>
    </w:p>
    <w:p w:rsidR="004A0587" w:rsidRDefault="004A0587" w:rsidP="004A0587">
      <w:pPr>
        <w:tabs>
          <w:tab w:val="left" w:pos="1455"/>
        </w:tabs>
        <w:spacing w:after="0"/>
        <w:jc w:val="both"/>
        <w:rPr>
          <w:rFonts w:ascii="Times New Roman" w:hAnsi="Times New Roman"/>
          <w:sz w:val="24"/>
          <w:szCs w:val="24"/>
        </w:rPr>
      </w:pPr>
    </w:p>
    <w:p w:rsidR="004A0587" w:rsidRPr="00C86403" w:rsidRDefault="004A0587" w:rsidP="004A0587">
      <w:pPr>
        <w:tabs>
          <w:tab w:val="left" w:pos="1455"/>
        </w:tabs>
        <w:spacing w:after="0"/>
        <w:jc w:val="center"/>
        <w:rPr>
          <w:rFonts w:ascii="Times New Roman" w:hAnsi="Times New Roman"/>
          <w:b/>
          <w:sz w:val="24"/>
          <w:szCs w:val="24"/>
        </w:rPr>
      </w:pPr>
      <w:r>
        <w:rPr>
          <w:rFonts w:ascii="Times New Roman" w:hAnsi="Times New Roman"/>
          <w:b/>
          <w:noProof/>
          <w:sz w:val="24"/>
          <w:szCs w:val="24"/>
          <w:lang w:eastAsia="ru-RU"/>
        </w:rPr>
        <w:drawing>
          <wp:anchor distT="0" distB="0" distL="114300" distR="114300" simplePos="0" relativeHeight="251664384" behindDoc="0" locked="0" layoutInCell="1" allowOverlap="1" wp14:anchorId="06BB057E" wp14:editId="4FCE70E3">
            <wp:simplePos x="0" y="0"/>
            <wp:positionH relativeFrom="margin">
              <wp:posOffset>27305</wp:posOffset>
            </wp:positionH>
            <wp:positionV relativeFrom="margin">
              <wp:posOffset>2009775</wp:posOffset>
            </wp:positionV>
            <wp:extent cx="1710055" cy="1236345"/>
            <wp:effectExtent l="133350" t="114300" r="137795" b="173355"/>
            <wp:wrapSquare wrapText="bothSides"/>
            <wp:docPr id="12" name="Рисунок 9" descr="D:\DCIM\119_PANA\P119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CIM\119_PANA\P1190807.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l="4935" t="5932" r="3288"/>
                    <a:stretch/>
                  </pic:blipFill>
                  <pic:spPr bwMode="auto">
                    <a:xfrm>
                      <a:off x="0" y="0"/>
                      <a:ext cx="1710055" cy="123634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Pr="00C86403">
        <w:rPr>
          <w:rFonts w:ascii="Times New Roman" w:hAnsi="Times New Roman"/>
          <w:b/>
          <w:sz w:val="24"/>
          <w:szCs w:val="24"/>
        </w:rPr>
        <w:t>Пособие: «Придумаем рифмованные строчки»</w:t>
      </w:r>
    </w:p>
    <w:p w:rsidR="004A0587" w:rsidRDefault="004A0587" w:rsidP="004A0587">
      <w:pPr>
        <w:tabs>
          <w:tab w:val="left" w:pos="1455"/>
        </w:tabs>
        <w:spacing w:after="0"/>
        <w:rPr>
          <w:rFonts w:ascii="Times New Roman" w:hAnsi="Times New Roman"/>
          <w:sz w:val="24"/>
          <w:szCs w:val="24"/>
        </w:rPr>
      </w:pPr>
      <w:r w:rsidRPr="00C86403">
        <w:rPr>
          <w:rFonts w:ascii="Times New Roman" w:hAnsi="Times New Roman"/>
          <w:b/>
          <w:i/>
          <w:sz w:val="24"/>
          <w:szCs w:val="24"/>
          <w:u w:val="single"/>
        </w:rPr>
        <w:t>Цель:</w:t>
      </w:r>
      <w:r>
        <w:rPr>
          <w:rFonts w:ascii="Times New Roman" w:hAnsi="Times New Roman"/>
          <w:sz w:val="24"/>
          <w:szCs w:val="24"/>
        </w:rPr>
        <w:t xml:space="preserve"> учить детей составлять рифмованные строчки по заданному словосочетанию.</w:t>
      </w:r>
    </w:p>
    <w:p w:rsidR="004A0587" w:rsidRDefault="004A0587" w:rsidP="004A0587">
      <w:pPr>
        <w:tabs>
          <w:tab w:val="left" w:pos="1455"/>
        </w:tabs>
        <w:spacing w:after="0"/>
        <w:rPr>
          <w:rFonts w:ascii="Times New Roman" w:hAnsi="Times New Roman"/>
          <w:sz w:val="24"/>
          <w:szCs w:val="24"/>
        </w:rPr>
      </w:pPr>
      <w:r w:rsidRPr="00C86403">
        <w:rPr>
          <w:rFonts w:ascii="Times New Roman" w:hAnsi="Times New Roman"/>
          <w:b/>
          <w:i/>
          <w:sz w:val="24"/>
          <w:szCs w:val="24"/>
          <w:u w:val="single"/>
        </w:rPr>
        <w:t>Описание:</w:t>
      </w:r>
      <w:r>
        <w:rPr>
          <w:rFonts w:ascii="Times New Roman" w:hAnsi="Times New Roman"/>
          <w:sz w:val="24"/>
          <w:szCs w:val="24"/>
        </w:rPr>
        <w:t xml:space="preserve"> картинки.</w:t>
      </w:r>
    </w:p>
    <w:p w:rsidR="004A0587" w:rsidRDefault="004A0587" w:rsidP="004A0587">
      <w:pPr>
        <w:tabs>
          <w:tab w:val="left" w:pos="1455"/>
        </w:tabs>
        <w:spacing w:after="0"/>
        <w:rPr>
          <w:rFonts w:ascii="Times New Roman" w:hAnsi="Times New Roman"/>
          <w:sz w:val="24"/>
          <w:szCs w:val="24"/>
        </w:rPr>
      </w:pPr>
      <w:r w:rsidRPr="00C86403">
        <w:rPr>
          <w:rFonts w:ascii="Times New Roman" w:hAnsi="Times New Roman"/>
          <w:b/>
          <w:i/>
          <w:sz w:val="24"/>
          <w:szCs w:val="24"/>
          <w:u w:val="single"/>
        </w:rPr>
        <w:t xml:space="preserve">Задание:  </w:t>
      </w:r>
      <w:proofErr w:type="gramStart"/>
      <w:r>
        <w:rPr>
          <w:rFonts w:ascii="Times New Roman" w:hAnsi="Times New Roman"/>
          <w:sz w:val="24"/>
          <w:szCs w:val="24"/>
        </w:rPr>
        <w:t>логопед</w:t>
      </w:r>
      <w:proofErr w:type="gramEnd"/>
      <w:r>
        <w:rPr>
          <w:rFonts w:ascii="Times New Roman" w:hAnsi="Times New Roman"/>
          <w:sz w:val="24"/>
          <w:szCs w:val="24"/>
        </w:rPr>
        <w:t xml:space="preserve"> предлагает детям выбрать </w:t>
      </w:r>
      <w:proofErr w:type="gramStart"/>
      <w:r>
        <w:rPr>
          <w:rFonts w:ascii="Times New Roman" w:hAnsi="Times New Roman"/>
          <w:sz w:val="24"/>
          <w:szCs w:val="24"/>
        </w:rPr>
        <w:t>какую</w:t>
      </w:r>
      <w:proofErr w:type="gramEnd"/>
      <w:r>
        <w:rPr>
          <w:rFonts w:ascii="Times New Roman" w:hAnsi="Times New Roman"/>
          <w:sz w:val="24"/>
          <w:szCs w:val="24"/>
        </w:rPr>
        <w:t xml:space="preserve"> – либо рифмованную пару (для начала - существительные) и сочинит рифму следующим образом: «Жил – был кто-то и был похож на что- то».</w:t>
      </w:r>
    </w:p>
    <w:p w:rsidR="004A0587" w:rsidRDefault="004A0587" w:rsidP="004A0587">
      <w:pPr>
        <w:spacing w:after="0"/>
        <w:jc w:val="center"/>
        <w:rPr>
          <w:rFonts w:ascii="Times New Roman" w:hAnsi="Times New Roman"/>
          <w:b/>
          <w:sz w:val="24"/>
          <w:szCs w:val="24"/>
        </w:rPr>
      </w:pPr>
      <w:r>
        <w:rPr>
          <w:rFonts w:ascii="Times New Roman" w:hAnsi="Times New Roman"/>
          <w:b/>
          <w:sz w:val="24"/>
          <w:szCs w:val="24"/>
        </w:rPr>
        <w:t xml:space="preserve">     </w:t>
      </w:r>
    </w:p>
    <w:p w:rsidR="004A0587" w:rsidRDefault="004A0587" w:rsidP="004A0587">
      <w:pPr>
        <w:spacing w:after="0"/>
        <w:jc w:val="center"/>
        <w:rPr>
          <w:rFonts w:ascii="Times New Roman" w:hAnsi="Times New Roman"/>
          <w:b/>
          <w:sz w:val="24"/>
          <w:szCs w:val="24"/>
        </w:rPr>
      </w:pPr>
      <w:r>
        <w:rPr>
          <w:rFonts w:ascii="Times New Roman" w:hAnsi="Times New Roman"/>
          <w:b/>
          <w:sz w:val="24"/>
          <w:szCs w:val="24"/>
        </w:rPr>
        <w:t xml:space="preserve"> Пособие  « Волшебные  слова</w:t>
      </w:r>
      <w:r w:rsidRPr="000D715A">
        <w:rPr>
          <w:rFonts w:ascii="Times New Roman" w:hAnsi="Times New Roman"/>
          <w:b/>
          <w:sz w:val="24"/>
          <w:szCs w:val="24"/>
        </w:rPr>
        <w:t>».</w:t>
      </w:r>
    </w:p>
    <w:p w:rsidR="004A0587" w:rsidRPr="000D715A" w:rsidRDefault="004A0587" w:rsidP="004A0587">
      <w:pPr>
        <w:spacing w:after="0"/>
        <w:jc w:val="both"/>
        <w:rPr>
          <w:rFonts w:ascii="Times New Roman" w:hAnsi="Times New Roman"/>
          <w:sz w:val="24"/>
          <w:szCs w:val="24"/>
        </w:rPr>
      </w:pPr>
      <w:r w:rsidRPr="000874E5">
        <w:rPr>
          <w:rFonts w:ascii="Times New Roman" w:hAnsi="Times New Roman"/>
          <w:b/>
          <w:i/>
          <w:sz w:val="24"/>
          <w:szCs w:val="24"/>
          <w:u w:val="single"/>
        </w:rPr>
        <w:t>Цель:</w:t>
      </w:r>
      <w:r w:rsidRPr="000D715A">
        <w:rPr>
          <w:rFonts w:ascii="Times New Roman" w:hAnsi="Times New Roman"/>
          <w:sz w:val="24"/>
          <w:szCs w:val="24"/>
        </w:rPr>
        <w:t xml:space="preserve">   </w:t>
      </w:r>
      <w:r>
        <w:rPr>
          <w:rFonts w:ascii="Times New Roman" w:hAnsi="Times New Roman"/>
          <w:sz w:val="24"/>
          <w:szCs w:val="24"/>
        </w:rPr>
        <w:t>развивать умение образовывать, изменять, согласовывать слова.</w:t>
      </w:r>
    </w:p>
    <w:p w:rsidR="004A0587" w:rsidRDefault="004A0587" w:rsidP="004A0587">
      <w:pPr>
        <w:spacing w:after="0" w:line="240" w:lineRule="auto"/>
        <w:jc w:val="both"/>
        <w:rPr>
          <w:rFonts w:ascii="Times New Roman" w:hAnsi="Times New Roman"/>
          <w:sz w:val="24"/>
          <w:szCs w:val="24"/>
        </w:rPr>
      </w:pPr>
      <w:r>
        <w:rPr>
          <w:rFonts w:ascii="Times New Roman" w:hAnsi="Times New Roman"/>
          <w:b/>
          <w:i/>
          <w:noProof/>
          <w:sz w:val="24"/>
          <w:szCs w:val="24"/>
          <w:u w:val="single"/>
          <w:lang w:eastAsia="ru-RU"/>
        </w:rPr>
        <w:drawing>
          <wp:anchor distT="0" distB="0" distL="114300" distR="114300" simplePos="0" relativeHeight="251676672" behindDoc="0" locked="0" layoutInCell="1" allowOverlap="1" wp14:anchorId="3DCDA48F" wp14:editId="152ED19A">
            <wp:simplePos x="0" y="0"/>
            <wp:positionH relativeFrom="margin">
              <wp:posOffset>4141470</wp:posOffset>
            </wp:positionH>
            <wp:positionV relativeFrom="margin">
              <wp:posOffset>4057650</wp:posOffset>
            </wp:positionV>
            <wp:extent cx="1693545" cy="1143000"/>
            <wp:effectExtent l="133350" t="114300" r="154305" b="171450"/>
            <wp:wrapSquare wrapText="bothSides"/>
            <wp:docPr id="13" name="Рисунок 13" descr="D:\DCIM\119_PANA\P119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CIM\119_PANA\P1190903.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rcRect t="17369" b="14687"/>
                    <a:stretch/>
                  </pic:blipFill>
                  <pic:spPr bwMode="auto">
                    <a:xfrm>
                      <a:off x="0" y="0"/>
                      <a:ext cx="1693545" cy="114300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Pr="000874E5">
        <w:rPr>
          <w:rFonts w:ascii="Times New Roman" w:hAnsi="Times New Roman"/>
          <w:b/>
          <w:i/>
          <w:sz w:val="24"/>
          <w:szCs w:val="24"/>
          <w:u w:val="single"/>
        </w:rPr>
        <w:t>Описание:</w:t>
      </w:r>
      <w:r w:rsidRPr="000D715A">
        <w:rPr>
          <w:rFonts w:ascii="Times New Roman" w:hAnsi="Times New Roman"/>
          <w:sz w:val="24"/>
          <w:szCs w:val="24"/>
        </w:rPr>
        <w:t xml:space="preserve">  </w:t>
      </w:r>
      <w:r>
        <w:rPr>
          <w:rFonts w:ascii="Times New Roman" w:hAnsi="Times New Roman"/>
          <w:sz w:val="24"/>
          <w:szCs w:val="24"/>
        </w:rPr>
        <w:t>карточк</w:t>
      </w:r>
      <w:proofErr w:type="gramStart"/>
      <w:r>
        <w:rPr>
          <w:rFonts w:ascii="Times New Roman" w:hAnsi="Times New Roman"/>
          <w:sz w:val="24"/>
          <w:szCs w:val="24"/>
        </w:rPr>
        <w:t>и-</w:t>
      </w:r>
      <w:proofErr w:type="gramEnd"/>
      <w:r>
        <w:rPr>
          <w:rFonts w:ascii="Times New Roman" w:hAnsi="Times New Roman"/>
          <w:sz w:val="24"/>
          <w:szCs w:val="24"/>
        </w:rPr>
        <w:t xml:space="preserve"> символы:</w:t>
      </w:r>
      <w:r w:rsidRPr="000874E5">
        <w:rPr>
          <w:rFonts w:ascii="Times New Roman" w:hAnsi="Times New Roman"/>
          <w:sz w:val="24"/>
          <w:szCs w:val="24"/>
        </w:rPr>
        <w:t xml:space="preserve"> </w:t>
      </w:r>
      <w:r>
        <w:rPr>
          <w:rFonts w:ascii="Times New Roman" w:hAnsi="Times New Roman"/>
          <w:sz w:val="24"/>
          <w:szCs w:val="24"/>
        </w:rPr>
        <w:t xml:space="preserve">«живое – неживое», «скажи ласково», «он, она», «один- много», «назови </w:t>
      </w:r>
      <w:r w:rsidRPr="00A55E05">
        <w:rPr>
          <w:rFonts w:ascii="Times New Roman" w:hAnsi="Times New Roman"/>
          <w:i/>
          <w:sz w:val="24"/>
          <w:szCs w:val="24"/>
        </w:rPr>
        <w:t>чей</w:t>
      </w:r>
      <w:r>
        <w:rPr>
          <w:rFonts w:ascii="Times New Roman" w:hAnsi="Times New Roman"/>
          <w:sz w:val="24"/>
          <w:szCs w:val="24"/>
        </w:rPr>
        <w:t>?», «скажи наоборот»,  «большой, еще больше, самый большой», «скажи так же», «слово одно, а значений много», «родственные слова», «место звука в слове», «паспорт звука», «количество слогов». Весь набор в цветном и черно- белом варианте.</w:t>
      </w:r>
    </w:p>
    <w:p w:rsidR="004A0587" w:rsidRDefault="004A0587" w:rsidP="004A0587">
      <w:pPr>
        <w:spacing w:after="0" w:line="240" w:lineRule="auto"/>
        <w:jc w:val="both"/>
        <w:rPr>
          <w:rFonts w:ascii="Times New Roman" w:eastAsia="Times New Roman" w:hAnsi="Times New Roman"/>
          <w:sz w:val="24"/>
          <w:szCs w:val="24"/>
          <w:lang w:eastAsia="ru-RU"/>
        </w:rPr>
      </w:pPr>
      <w:r w:rsidRPr="000874E5">
        <w:rPr>
          <w:rFonts w:ascii="Times New Roman" w:hAnsi="Times New Roman"/>
          <w:b/>
          <w:i/>
          <w:sz w:val="24"/>
          <w:szCs w:val="24"/>
          <w:u w:val="single"/>
        </w:rPr>
        <w:t>Задание:</w:t>
      </w:r>
      <w:r>
        <w:rPr>
          <w:rFonts w:ascii="Times New Roman" w:hAnsi="Times New Roman"/>
          <w:sz w:val="24"/>
          <w:szCs w:val="24"/>
        </w:rPr>
        <w:t xml:space="preserve">  ребенку предлагается</w:t>
      </w:r>
      <w:r w:rsidRPr="000D715A">
        <w:rPr>
          <w:rFonts w:ascii="Times New Roman" w:hAnsi="Times New Roman"/>
          <w:sz w:val="24"/>
          <w:szCs w:val="24"/>
        </w:rPr>
        <w:t xml:space="preserve"> </w:t>
      </w:r>
      <w:r>
        <w:rPr>
          <w:rFonts w:ascii="Times New Roman" w:hAnsi="Times New Roman"/>
          <w:sz w:val="24"/>
          <w:szCs w:val="24"/>
        </w:rPr>
        <w:t>карточка,  при помощи которой он может выполнить соответствующее задание.</w:t>
      </w:r>
      <w:r w:rsidRPr="00A55E05">
        <w:rPr>
          <w:rFonts w:ascii="Times New Roman" w:eastAsia="Times New Roman" w:hAnsi="Times New Roman"/>
          <w:sz w:val="24"/>
          <w:szCs w:val="24"/>
          <w:lang w:eastAsia="ru-RU"/>
        </w:rPr>
        <w:t xml:space="preserve"> </w:t>
      </w:r>
      <w:r w:rsidRPr="00661CD6">
        <w:rPr>
          <w:rFonts w:ascii="Times New Roman" w:eastAsia="Times New Roman" w:hAnsi="Times New Roman"/>
          <w:sz w:val="24"/>
          <w:szCs w:val="24"/>
          <w:lang w:eastAsia="ru-RU"/>
        </w:rPr>
        <w:t>Самое удобное, что все эти задания можно использовать на любом речевом материале, при работе с любой группой звуков.</w:t>
      </w:r>
      <w:r>
        <w:rPr>
          <w:rFonts w:ascii="Times New Roman" w:eastAsia="Times New Roman" w:hAnsi="Times New Roman"/>
          <w:sz w:val="24"/>
          <w:szCs w:val="24"/>
          <w:lang w:eastAsia="ru-RU"/>
        </w:rPr>
        <w:t xml:space="preserve"> Можно дифференцированно подходить к заданию, зная особенности детей. </w:t>
      </w:r>
      <w:r w:rsidRPr="00661CD6">
        <w:rPr>
          <w:rFonts w:ascii="Times New Roman" w:eastAsia="Times New Roman" w:hAnsi="Times New Roman"/>
          <w:sz w:val="24"/>
          <w:szCs w:val="24"/>
          <w:lang w:eastAsia="ru-RU"/>
        </w:rPr>
        <w:t xml:space="preserve">Это универсальное пособие, которое можно использовать  </w:t>
      </w:r>
      <w:r>
        <w:rPr>
          <w:rFonts w:ascii="Times New Roman" w:eastAsia="Times New Roman" w:hAnsi="Times New Roman"/>
          <w:sz w:val="24"/>
          <w:szCs w:val="24"/>
          <w:lang w:eastAsia="ru-RU"/>
        </w:rPr>
        <w:t>во всех видах работы (</w:t>
      </w:r>
      <w:r w:rsidRPr="00661CD6">
        <w:rPr>
          <w:rFonts w:ascii="Times New Roman" w:eastAsia="Times New Roman" w:hAnsi="Times New Roman"/>
          <w:sz w:val="24"/>
          <w:szCs w:val="24"/>
          <w:lang w:eastAsia="ru-RU"/>
        </w:rPr>
        <w:t>индивидуальн</w:t>
      </w:r>
      <w:r>
        <w:rPr>
          <w:rFonts w:ascii="Times New Roman" w:eastAsia="Times New Roman" w:hAnsi="Times New Roman"/>
          <w:sz w:val="24"/>
          <w:szCs w:val="24"/>
          <w:lang w:eastAsia="ru-RU"/>
        </w:rPr>
        <w:t>о</w:t>
      </w:r>
      <w:r w:rsidRPr="00661CD6">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 группой детей и фронтально). Сначала дети работают с цветным комплектом, затем с черно – белым.</w:t>
      </w:r>
    </w:p>
    <w:p w:rsidR="004A0587" w:rsidRDefault="004A0587" w:rsidP="004A0587">
      <w:pPr>
        <w:spacing w:after="120" w:line="240" w:lineRule="auto"/>
        <w:jc w:val="both"/>
        <w:rPr>
          <w:rFonts w:ascii="Times New Roman" w:eastAsia="Times New Roman" w:hAnsi="Times New Roman"/>
          <w:sz w:val="24"/>
          <w:szCs w:val="24"/>
          <w:lang w:eastAsia="ru-RU"/>
        </w:rPr>
      </w:pPr>
    </w:p>
    <w:p w:rsidR="004A0587" w:rsidRPr="000D715A" w:rsidRDefault="004A0587" w:rsidP="004A0587">
      <w:pPr>
        <w:spacing w:after="0"/>
        <w:jc w:val="center"/>
        <w:rPr>
          <w:rFonts w:ascii="Times New Roman" w:hAnsi="Times New Roman"/>
          <w:b/>
          <w:sz w:val="24"/>
          <w:szCs w:val="24"/>
        </w:rPr>
      </w:pPr>
      <w:r>
        <w:rPr>
          <w:rFonts w:ascii="Times New Roman" w:hAnsi="Times New Roman"/>
          <w:b/>
          <w:sz w:val="24"/>
          <w:szCs w:val="24"/>
        </w:rPr>
        <w:t>Пособие «Составь</w:t>
      </w:r>
      <w:r w:rsidRPr="000D715A">
        <w:rPr>
          <w:rFonts w:ascii="Times New Roman" w:hAnsi="Times New Roman"/>
          <w:b/>
          <w:sz w:val="24"/>
          <w:szCs w:val="24"/>
        </w:rPr>
        <w:t xml:space="preserve"> предложени</w:t>
      </w:r>
      <w:r>
        <w:rPr>
          <w:rFonts w:ascii="Times New Roman" w:hAnsi="Times New Roman"/>
          <w:b/>
          <w:sz w:val="24"/>
          <w:szCs w:val="24"/>
        </w:rPr>
        <w:t>е»</w:t>
      </w:r>
      <w:r w:rsidRPr="000D715A">
        <w:rPr>
          <w:rFonts w:ascii="Times New Roman" w:hAnsi="Times New Roman"/>
          <w:b/>
          <w:sz w:val="24"/>
          <w:szCs w:val="24"/>
        </w:rPr>
        <w:t>.</w:t>
      </w:r>
    </w:p>
    <w:p w:rsidR="004A0587" w:rsidRDefault="004A0587" w:rsidP="004A0587">
      <w:pPr>
        <w:spacing w:after="0"/>
        <w:jc w:val="both"/>
        <w:rPr>
          <w:rFonts w:ascii="Times New Roman" w:hAnsi="Times New Roman"/>
          <w:sz w:val="24"/>
          <w:szCs w:val="24"/>
        </w:rPr>
      </w:pPr>
      <w:r>
        <w:rPr>
          <w:rFonts w:ascii="Times New Roman" w:hAnsi="Times New Roman"/>
          <w:b/>
          <w:i/>
          <w:noProof/>
          <w:sz w:val="24"/>
          <w:szCs w:val="24"/>
          <w:u w:val="single"/>
          <w:lang w:eastAsia="ru-RU"/>
        </w:rPr>
        <w:drawing>
          <wp:anchor distT="0" distB="0" distL="114300" distR="114300" simplePos="0" relativeHeight="251668480" behindDoc="0" locked="0" layoutInCell="1" allowOverlap="1" wp14:anchorId="402BB7A5" wp14:editId="6830FF58">
            <wp:simplePos x="0" y="0"/>
            <wp:positionH relativeFrom="margin">
              <wp:posOffset>63500</wp:posOffset>
            </wp:positionH>
            <wp:positionV relativeFrom="margin">
              <wp:posOffset>7232650</wp:posOffset>
            </wp:positionV>
            <wp:extent cx="1789430" cy="1436370"/>
            <wp:effectExtent l="133350" t="114300" r="153670" b="163830"/>
            <wp:wrapSquare wrapText="bothSides"/>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l="14755" t="25170" r="15639" b="19048"/>
                    <a:stretch>
                      <a:fillRect/>
                    </a:stretch>
                  </pic:blipFill>
                  <pic:spPr bwMode="auto">
                    <a:xfrm>
                      <a:off x="0" y="0"/>
                      <a:ext cx="1789430" cy="143637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EF28EF">
        <w:rPr>
          <w:rFonts w:ascii="Times New Roman" w:hAnsi="Times New Roman"/>
          <w:b/>
          <w:i/>
          <w:sz w:val="24"/>
          <w:szCs w:val="24"/>
          <w:u w:val="single"/>
        </w:rPr>
        <w:t>Цель:</w:t>
      </w:r>
      <w:r w:rsidRPr="000D715A">
        <w:rPr>
          <w:rFonts w:ascii="Times New Roman" w:hAnsi="Times New Roman"/>
          <w:sz w:val="24"/>
          <w:szCs w:val="24"/>
        </w:rPr>
        <w:t xml:space="preserve">  </w:t>
      </w:r>
      <w:r>
        <w:rPr>
          <w:rFonts w:ascii="Times New Roman" w:hAnsi="Times New Roman"/>
          <w:sz w:val="24"/>
          <w:szCs w:val="24"/>
        </w:rPr>
        <w:t>Способствовать развитию умения различать структурные компоненты речи, развивать умение строить разнообразные по структуре предложения.</w:t>
      </w:r>
    </w:p>
    <w:p w:rsidR="004A0587" w:rsidRDefault="004A0587" w:rsidP="004A0587">
      <w:pPr>
        <w:spacing w:after="0"/>
        <w:jc w:val="both"/>
        <w:rPr>
          <w:rFonts w:ascii="Times New Roman" w:hAnsi="Times New Roman"/>
          <w:sz w:val="24"/>
          <w:szCs w:val="24"/>
        </w:rPr>
      </w:pPr>
      <w:r w:rsidRPr="00EF28EF">
        <w:rPr>
          <w:rFonts w:ascii="Times New Roman" w:hAnsi="Times New Roman"/>
          <w:b/>
          <w:i/>
          <w:sz w:val="24"/>
          <w:szCs w:val="24"/>
          <w:u w:val="single"/>
        </w:rPr>
        <w:t>Описание:</w:t>
      </w:r>
      <w:r w:rsidRPr="000D715A">
        <w:rPr>
          <w:rFonts w:ascii="Times New Roman" w:hAnsi="Times New Roman"/>
          <w:sz w:val="24"/>
          <w:szCs w:val="24"/>
        </w:rPr>
        <w:t xml:space="preserve"> </w:t>
      </w:r>
      <w:r>
        <w:rPr>
          <w:rFonts w:ascii="Times New Roman" w:hAnsi="Times New Roman"/>
          <w:sz w:val="24"/>
          <w:szCs w:val="24"/>
        </w:rPr>
        <w:t xml:space="preserve"> схемы предложения.</w:t>
      </w:r>
    </w:p>
    <w:p w:rsidR="004A0587" w:rsidRDefault="004A0587" w:rsidP="004A0587">
      <w:pPr>
        <w:spacing w:after="0"/>
        <w:jc w:val="both"/>
        <w:rPr>
          <w:rFonts w:ascii="Times New Roman" w:hAnsi="Times New Roman"/>
          <w:sz w:val="24"/>
          <w:szCs w:val="24"/>
        </w:rPr>
      </w:pPr>
      <w:r w:rsidRPr="00EF28EF">
        <w:rPr>
          <w:rFonts w:ascii="Times New Roman" w:hAnsi="Times New Roman"/>
          <w:b/>
          <w:i/>
          <w:sz w:val="24"/>
          <w:szCs w:val="24"/>
          <w:u w:val="single"/>
        </w:rPr>
        <w:t>Задание:</w:t>
      </w:r>
      <w:r>
        <w:rPr>
          <w:rFonts w:ascii="Times New Roman" w:hAnsi="Times New Roman"/>
          <w:sz w:val="24"/>
          <w:szCs w:val="24"/>
        </w:rPr>
        <w:t xml:space="preserve"> эта модель п</w:t>
      </w:r>
      <w:r w:rsidRPr="000D715A">
        <w:rPr>
          <w:rFonts w:ascii="Times New Roman" w:hAnsi="Times New Roman"/>
          <w:sz w:val="24"/>
          <w:szCs w:val="24"/>
        </w:rPr>
        <w:t xml:space="preserve">омогает   ребенку легче, осознанней и быстрее понять сложную иерархичную структуру речи человека (текст, </w:t>
      </w:r>
      <w:r>
        <w:rPr>
          <w:rFonts w:ascii="Times New Roman" w:hAnsi="Times New Roman"/>
          <w:sz w:val="24"/>
          <w:szCs w:val="24"/>
        </w:rPr>
        <w:t xml:space="preserve">   </w:t>
      </w:r>
      <w:r w:rsidRPr="000D715A">
        <w:rPr>
          <w:rFonts w:ascii="Times New Roman" w:hAnsi="Times New Roman"/>
          <w:sz w:val="24"/>
          <w:szCs w:val="24"/>
        </w:rPr>
        <w:t xml:space="preserve">предложение, слово, слог,  буква и </w:t>
      </w:r>
      <w:r>
        <w:rPr>
          <w:rFonts w:ascii="Times New Roman" w:hAnsi="Times New Roman"/>
          <w:sz w:val="24"/>
          <w:szCs w:val="24"/>
        </w:rPr>
        <w:t xml:space="preserve">звук);  и </w:t>
      </w:r>
      <w:r w:rsidRPr="000D715A">
        <w:rPr>
          <w:rFonts w:ascii="Times New Roman" w:hAnsi="Times New Roman"/>
          <w:sz w:val="24"/>
          <w:szCs w:val="24"/>
        </w:rPr>
        <w:t>усвоить порядок слов в предложениях различных типов.</w:t>
      </w:r>
    </w:p>
    <w:p w:rsidR="004A0587" w:rsidRPr="00176C3A" w:rsidRDefault="004A0587" w:rsidP="004A0587">
      <w:pPr>
        <w:spacing w:after="0"/>
        <w:jc w:val="both"/>
        <w:rPr>
          <w:rFonts w:ascii="Times New Roman" w:hAnsi="Times New Roman"/>
          <w:sz w:val="24"/>
          <w:szCs w:val="24"/>
        </w:rPr>
      </w:pPr>
      <w:r>
        <w:rPr>
          <w:rFonts w:ascii="Times New Roman" w:hAnsi="Times New Roman"/>
          <w:b/>
          <w:noProof/>
          <w:sz w:val="24"/>
          <w:szCs w:val="24"/>
          <w:lang w:eastAsia="ru-RU"/>
        </w:rPr>
        <w:drawing>
          <wp:anchor distT="0" distB="0" distL="114300" distR="114300" simplePos="0" relativeHeight="251666432" behindDoc="0" locked="0" layoutInCell="1" allowOverlap="1" wp14:anchorId="3AC0BAF8" wp14:editId="0ED19A6F">
            <wp:simplePos x="0" y="0"/>
            <wp:positionH relativeFrom="margin">
              <wp:posOffset>3920490</wp:posOffset>
            </wp:positionH>
            <wp:positionV relativeFrom="margin">
              <wp:posOffset>118745</wp:posOffset>
            </wp:positionV>
            <wp:extent cx="1758315" cy="1667510"/>
            <wp:effectExtent l="76200" t="76200" r="89535" b="85090"/>
            <wp:wrapSquare wrapText="bothSides"/>
            <wp:docPr id="15" name="Рисунок 11" descr="D:\DCIM\119_PANA\P119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19_PANA\P1190906.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40000" contrast="20000"/>
                              </a14:imgEffect>
                            </a14:imgLayer>
                          </a14:imgProps>
                        </a:ext>
                        <a:ext uri="{28A0092B-C50C-407E-A947-70E740481C1C}">
                          <a14:useLocalDpi xmlns:a14="http://schemas.microsoft.com/office/drawing/2010/main" val="0"/>
                        </a:ext>
                      </a:extLst>
                    </a:blip>
                    <a:srcRect l="12173" r="16754"/>
                    <a:stretch/>
                  </pic:blipFill>
                  <pic:spPr bwMode="auto">
                    <a:xfrm>
                      <a:off x="0" y="0"/>
                      <a:ext cx="1758315" cy="1667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Pr>
          <w:rFonts w:ascii="Times New Roman" w:hAnsi="Times New Roman"/>
          <w:b/>
          <w:sz w:val="24"/>
          <w:szCs w:val="24"/>
        </w:rPr>
        <w:t>Пособие «</w:t>
      </w:r>
      <w:proofErr w:type="spellStart"/>
      <w:r>
        <w:rPr>
          <w:rFonts w:ascii="Times New Roman" w:hAnsi="Times New Roman"/>
          <w:b/>
          <w:sz w:val="24"/>
          <w:szCs w:val="24"/>
        </w:rPr>
        <w:t>Мнемодорожки</w:t>
      </w:r>
      <w:proofErr w:type="spellEnd"/>
      <w:r>
        <w:rPr>
          <w:rFonts w:ascii="Times New Roman" w:hAnsi="Times New Roman"/>
          <w:b/>
          <w:sz w:val="24"/>
          <w:szCs w:val="24"/>
        </w:rPr>
        <w:t>»</w:t>
      </w:r>
    </w:p>
    <w:p w:rsidR="004A0587" w:rsidRDefault="004A0587" w:rsidP="004A0587">
      <w:pPr>
        <w:spacing w:after="0"/>
        <w:jc w:val="both"/>
        <w:rPr>
          <w:rFonts w:ascii="Times New Roman" w:hAnsi="Times New Roman"/>
          <w:sz w:val="24"/>
          <w:szCs w:val="24"/>
        </w:rPr>
      </w:pPr>
      <w:r w:rsidRPr="003D6296">
        <w:rPr>
          <w:rFonts w:ascii="Times New Roman" w:hAnsi="Times New Roman"/>
          <w:b/>
          <w:i/>
          <w:sz w:val="24"/>
          <w:szCs w:val="24"/>
          <w:u w:val="single"/>
        </w:rPr>
        <w:lastRenderedPageBreak/>
        <w:t>Цель:</w:t>
      </w:r>
      <w:r>
        <w:rPr>
          <w:rFonts w:ascii="Times New Roman" w:hAnsi="Times New Roman"/>
          <w:sz w:val="24"/>
          <w:szCs w:val="24"/>
        </w:rPr>
        <w:t xml:space="preserve"> развитие умения составлять последовательные </w:t>
      </w:r>
      <w:proofErr w:type="spellStart"/>
      <w:r>
        <w:rPr>
          <w:rFonts w:ascii="Times New Roman" w:hAnsi="Times New Roman"/>
          <w:sz w:val="24"/>
          <w:szCs w:val="24"/>
        </w:rPr>
        <w:t>перессказы</w:t>
      </w:r>
      <w:proofErr w:type="spellEnd"/>
      <w:r>
        <w:rPr>
          <w:rFonts w:ascii="Times New Roman" w:hAnsi="Times New Roman"/>
          <w:sz w:val="24"/>
          <w:szCs w:val="24"/>
        </w:rPr>
        <w:t xml:space="preserve"> и рассказы, с опорой на </w:t>
      </w:r>
      <w:proofErr w:type="spellStart"/>
      <w:r>
        <w:rPr>
          <w:rFonts w:ascii="Times New Roman" w:hAnsi="Times New Roman"/>
          <w:sz w:val="24"/>
          <w:szCs w:val="24"/>
        </w:rPr>
        <w:t>мнемодорожки</w:t>
      </w:r>
      <w:proofErr w:type="spellEnd"/>
      <w:r>
        <w:rPr>
          <w:rFonts w:ascii="Times New Roman" w:hAnsi="Times New Roman"/>
          <w:sz w:val="24"/>
          <w:szCs w:val="24"/>
        </w:rPr>
        <w:t>.</w:t>
      </w:r>
    </w:p>
    <w:p w:rsidR="004A0587" w:rsidRDefault="004A0587" w:rsidP="004A0587">
      <w:pPr>
        <w:spacing w:after="0"/>
        <w:jc w:val="both"/>
        <w:rPr>
          <w:rFonts w:ascii="Times New Roman" w:hAnsi="Times New Roman"/>
          <w:sz w:val="24"/>
          <w:szCs w:val="24"/>
        </w:rPr>
      </w:pPr>
      <w:r w:rsidRPr="003D6296">
        <w:rPr>
          <w:rFonts w:ascii="Times New Roman" w:hAnsi="Times New Roman"/>
          <w:b/>
          <w:i/>
          <w:sz w:val="24"/>
          <w:szCs w:val="24"/>
          <w:u w:val="single"/>
        </w:rPr>
        <w:t>Описание:</w:t>
      </w:r>
      <w:r>
        <w:rPr>
          <w:rFonts w:ascii="Times New Roman" w:hAnsi="Times New Roman"/>
          <w:sz w:val="24"/>
          <w:szCs w:val="24"/>
        </w:rPr>
        <w:t xml:space="preserve"> карточки с реальным или схематичным изображением текста, который нужно пересказать или составить рассказ.</w:t>
      </w:r>
    </w:p>
    <w:p w:rsidR="004A0587" w:rsidRDefault="004A0587" w:rsidP="004A0587">
      <w:pPr>
        <w:spacing w:after="0"/>
        <w:jc w:val="both"/>
        <w:rPr>
          <w:rFonts w:ascii="Times New Roman" w:hAnsi="Times New Roman"/>
          <w:sz w:val="24"/>
          <w:szCs w:val="24"/>
        </w:rPr>
      </w:pPr>
      <w:r w:rsidRPr="003D6296">
        <w:rPr>
          <w:rFonts w:ascii="Times New Roman" w:hAnsi="Times New Roman"/>
          <w:b/>
          <w:i/>
          <w:sz w:val="24"/>
          <w:szCs w:val="24"/>
          <w:u w:val="single"/>
        </w:rPr>
        <w:t>Задание:</w:t>
      </w:r>
      <w:r>
        <w:rPr>
          <w:rFonts w:ascii="Times New Roman" w:hAnsi="Times New Roman"/>
          <w:sz w:val="24"/>
          <w:szCs w:val="24"/>
        </w:rPr>
        <w:t xml:space="preserve"> ребенку предлагается составить рассказ, план которого выкладывается по ходу рассказа. </w:t>
      </w:r>
      <w:r w:rsidRPr="00BC21FF">
        <w:rPr>
          <w:rFonts w:ascii="Times New Roman" w:hAnsi="Times New Roman"/>
          <w:sz w:val="24"/>
          <w:szCs w:val="24"/>
        </w:rPr>
        <w:t xml:space="preserve">Речь сопровождается показом </w:t>
      </w:r>
      <w:proofErr w:type="spellStart"/>
      <w:r w:rsidRPr="00BC21FF">
        <w:rPr>
          <w:rFonts w:ascii="Times New Roman" w:hAnsi="Times New Roman"/>
          <w:sz w:val="24"/>
          <w:szCs w:val="24"/>
        </w:rPr>
        <w:t>мнемодорожки</w:t>
      </w:r>
      <w:proofErr w:type="spellEnd"/>
    </w:p>
    <w:p w:rsidR="004A0587" w:rsidRPr="006819AB" w:rsidRDefault="004A0587" w:rsidP="004A0587">
      <w:pPr>
        <w:spacing w:after="0"/>
        <w:jc w:val="both"/>
        <w:rPr>
          <w:rFonts w:ascii="Times New Roman" w:hAnsi="Times New Roman"/>
          <w:sz w:val="24"/>
          <w:szCs w:val="24"/>
        </w:rPr>
      </w:pPr>
    </w:p>
    <w:p w:rsidR="004A0587" w:rsidRDefault="004A0587" w:rsidP="004A0587">
      <w:pPr>
        <w:ind w:left="34"/>
        <w:contextualSpacing/>
        <w:jc w:val="center"/>
        <w:rPr>
          <w:rFonts w:ascii="Times New Roman" w:hAnsi="Times New Roman"/>
          <w:sz w:val="24"/>
          <w:szCs w:val="24"/>
        </w:rPr>
      </w:pPr>
      <w:r>
        <w:rPr>
          <w:rFonts w:ascii="Times New Roman" w:hAnsi="Times New Roman"/>
          <w:b/>
          <w:noProof/>
          <w:sz w:val="24"/>
          <w:szCs w:val="24"/>
          <w:lang w:eastAsia="ru-RU"/>
        </w:rPr>
        <w:drawing>
          <wp:anchor distT="0" distB="0" distL="114300" distR="114300" simplePos="0" relativeHeight="251667456" behindDoc="0" locked="0" layoutInCell="1" allowOverlap="1" wp14:anchorId="1A1E3BBD" wp14:editId="14E689F8">
            <wp:simplePos x="0" y="0"/>
            <wp:positionH relativeFrom="margin">
              <wp:posOffset>20320</wp:posOffset>
            </wp:positionH>
            <wp:positionV relativeFrom="margin">
              <wp:posOffset>2185670</wp:posOffset>
            </wp:positionV>
            <wp:extent cx="1690370" cy="1920875"/>
            <wp:effectExtent l="133350" t="114300" r="138430" b="155575"/>
            <wp:wrapSquare wrapText="bothSides"/>
            <wp:docPr id="16" name="Рисунок 15" descr="D:\DCIM\119_PANA\P119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CIM\119_PANA\P1190820.JPG"/>
                    <pic:cNvPicPr>
                      <a:picLocks noChangeAspect="1" noChangeArrowheads="1"/>
                    </pic:cNvPicPr>
                  </pic:nvPicPr>
                  <pic:blipFill rotWithShape="1">
                    <a:blip r:embed="rId27" cstate="print">
                      <a:lum bright="40000" contrast="40000"/>
                      <a:extLst>
                        <a:ext uri="{28A0092B-C50C-407E-A947-70E740481C1C}">
                          <a14:useLocalDpi xmlns:a14="http://schemas.microsoft.com/office/drawing/2010/main" val="0"/>
                        </a:ext>
                      </a:extLst>
                    </a:blip>
                    <a:srcRect t="7054" b="3318"/>
                    <a:stretch/>
                  </pic:blipFill>
                  <pic:spPr bwMode="auto">
                    <a:xfrm>
                      <a:off x="0" y="0"/>
                      <a:ext cx="1690370" cy="192087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Pr>
          <w:rFonts w:ascii="Times New Roman" w:hAnsi="Times New Roman"/>
          <w:b/>
          <w:sz w:val="24"/>
          <w:szCs w:val="24"/>
        </w:rPr>
        <w:t>Пособие</w:t>
      </w:r>
      <w:r w:rsidRPr="00A9071A">
        <w:rPr>
          <w:rFonts w:ascii="Times New Roman" w:hAnsi="Times New Roman"/>
          <w:b/>
          <w:sz w:val="24"/>
          <w:szCs w:val="24"/>
        </w:rPr>
        <w:t xml:space="preserve"> «Задаем вопросы»</w:t>
      </w:r>
      <w:r w:rsidRPr="000D715A">
        <w:rPr>
          <w:rFonts w:ascii="Times New Roman" w:hAnsi="Times New Roman"/>
          <w:sz w:val="24"/>
          <w:szCs w:val="24"/>
        </w:rPr>
        <w:t xml:space="preserve"> </w:t>
      </w:r>
    </w:p>
    <w:p w:rsidR="004A0587" w:rsidRPr="000D715A" w:rsidRDefault="004A0587" w:rsidP="004A0587">
      <w:pPr>
        <w:spacing w:after="0"/>
        <w:ind w:left="34"/>
        <w:contextualSpacing/>
        <w:jc w:val="both"/>
        <w:rPr>
          <w:rFonts w:ascii="Times New Roman" w:hAnsi="Times New Roman"/>
          <w:sz w:val="24"/>
          <w:szCs w:val="24"/>
        </w:rPr>
      </w:pPr>
      <w:r w:rsidRPr="002254FA">
        <w:rPr>
          <w:rFonts w:ascii="Times New Roman" w:hAnsi="Times New Roman"/>
          <w:b/>
          <w:i/>
          <w:sz w:val="24"/>
          <w:szCs w:val="24"/>
          <w:u w:val="single"/>
        </w:rPr>
        <w:t>Цель:</w:t>
      </w:r>
      <w:r w:rsidRPr="000D715A">
        <w:rPr>
          <w:rFonts w:ascii="Times New Roman" w:hAnsi="Times New Roman"/>
          <w:sz w:val="24"/>
          <w:szCs w:val="24"/>
        </w:rPr>
        <w:t xml:space="preserve"> Способствовать формированию умений задавать различные типы вопросов к объектам или процессам, классифицируя их.</w:t>
      </w:r>
    </w:p>
    <w:p w:rsidR="004A0587" w:rsidRDefault="004A0587" w:rsidP="004A0587">
      <w:pPr>
        <w:spacing w:after="0"/>
        <w:ind w:left="34"/>
        <w:contextualSpacing/>
        <w:jc w:val="both"/>
        <w:rPr>
          <w:rFonts w:ascii="Times New Roman" w:hAnsi="Times New Roman"/>
          <w:sz w:val="24"/>
          <w:szCs w:val="24"/>
        </w:rPr>
      </w:pPr>
      <w:r w:rsidRPr="002254FA">
        <w:rPr>
          <w:rFonts w:ascii="Times New Roman" w:hAnsi="Times New Roman"/>
          <w:b/>
          <w:i/>
          <w:sz w:val="24"/>
          <w:szCs w:val="24"/>
          <w:u w:val="single"/>
        </w:rPr>
        <w:t>Описание:</w:t>
      </w:r>
      <w:r w:rsidRPr="000D715A">
        <w:rPr>
          <w:rFonts w:ascii="Times New Roman" w:hAnsi="Times New Roman"/>
          <w:sz w:val="24"/>
          <w:szCs w:val="24"/>
        </w:rPr>
        <w:t xml:space="preserve"> </w:t>
      </w:r>
      <w:r>
        <w:rPr>
          <w:rFonts w:ascii="Times New Roman" w:hAnsi="Times New Roman"/>
          <w:sz w:val="24"/>
          <w:szCs w:val="24"/>
        </w:rPr>
        <w:t>карточки с вопросами, полоски, разделенные на 3 квадрата, в четвертом стоит знак вопроса.</w:t>
      </w:r>
    </w:p>
    <w:p w:rsidR="004A0587" w:rsidRDefault="004A0587" w:rsidP="004A0587">
      <w:pPr>
        <w:spacing w:after="0"/>
        <w:ind w:left="34"/>
        <w:contextualSpacing/>
        <w:jc w:val="both"/>
        <w:rPr>
          <w:rFonts w:ascii="Times New Roman" w:hAnsi="Times New Roman"/>
          <w:sz w:val="24"/>
          <w:szCs w:val="24"/>
        </w:rPr>
      </w:pPr>
      <w:r w:rsidRPr="002254FA">
        <w:rPr>
          <w:rFonts w:ascii="Times New Roman" w:hAnsi="Times New Roman"/>
          <w:b/>
          <w:i/>
          <w:sz w:val="24"/>
          <w:szCs w:val="24"/>
          <w:u w:val="single"/>
        </w:rPr>
        <w:t>Задание:</w:t>
      </w:r>
      <w:r>
        <w:rPr>
          <w:rFonts w:ascii="Times New Roman" w:hAnsi="Times New Roman"/>
          <w:b/>
          <w:i/>
          <w:sz w:val="24"/>
          <w:szCs w:val="24"/>
          <w:u w:val="single"/>
        </w:rPr>
        <w:t xml:space="preserve"> </w:t>
      </w:r>
      <w:r w:rsidRPr="000D715A">
        <w:rPr>
          <w:rFonts w:ascii="Times New Roman" w:hAnsi="Times New Roman"/>
          <w:sz w:val="24"/>
          <w:szCs w:val="24"/>
        </w:rPr>
        <w:t>ребенок, используя карточку с определенным видом вопросов, учится задавать различные типы вопросов и правильно их формулировать. Особое внимание уделяется месту вопросного слова</w:t>
      </w:r>
      <w:r>
        <w:rPr>
          <w:rFonts w:ascii="Times New Roman" w:hAnsi="Times New Roman"/>
          <w:sz w:val="24"/>
          <w:szCs w:val="24"/>
        </w:rPr>
        <w:t xml:space="preserve"> в формулировке вопроса</w:t>
      </w:r>
      <w:r w:rsidRPr="000D715A">
        <w:rPr>
          <w:rFonts w:ascii="Times New Roman" w:hAnsi="Times New Roman"/>
          <w:sz w:val="24"/>
          <w:szCs w:val="24"/>
        </w:rPr>
        <w:t>.</w:t>
      </w:r>
    </w:p>
    <w:p w:rsidR="004A0587" w:rsidRPr="00335AE2" w:rsidRDefault="004A0587" w:rsidP="004A0587">
      <w:pPr>
        <w:spacing w:after="0"/>
        <w:ind w:left="34"/>
        <w:contextualSpacing/>
        <w:jc w:val="both"/>
        <w:rPr>
          <w:rFonts w:ascii="Times New Roman" w:hAnsi="Times New Roman"/>
          <w:sz w:val="24"/>
          <w:szCs w:val="24"/>
        </w:rPr>
      </w:pPr>
    </w:p>
    <w:p w:rsidR="004A0587" w:rsidRDefault="004A0587" w:rsidP="004A0587">
      <w:pPr>
        <w:spacing w:after="0"/>
        <w:contextualSpacing/>
        <w:jc w:val="center"/>
        <w:rPr>
          <w:rFonts w:ascii="Times New Roman" w:hAnsi="Times New Roman"/>
          <w:b/>
          <w:sz w:val="24"/>
          <w:szCs w:val="24"/>
        </w:rPr>
      </w:pPr>
      <w:r w:rsidRPr="00A9071A">
        <w:rPr>
          <w:rFonts w:ascii="Times New Roman" w:hAnsi="Times New Roman"/>
          <w:b/>
          <w:sz w:val="24"/>
          <w:szCs w:val="24"/>
        </w:rPr>
        <w:t>К</w:t>
      </w:r>
      <w:r>
        <w:rPr>
          <w:rFonts w:ascii="Times New Roman" w:hAnsi="Times New Roman"/>
          <w:b/>
          <w:sz w:val="24"/>
          <w:szCs w:val="24"/>
        </w:rPr>
        <w:t xml:space="preserve">ольца </w:t>
      </w:r>
      <w:proofErr w:type="spellStart"/>
      <w:r>
        <w:rPr>
          <w:rFonts w:ascii="Times New Roman" w:hAnsi="Times New Roman"/>
          <w:b/>
          <w:sz w:val="24"/>
          <w:szCs w:val="24"/>
        </w:rPr>
        <w:t>Луллия</w:t>
      </w:r>
      <w:proofErr w:type="spellEnd"/>
    </w:p>
    <w:p w:rsidR="004A0587" w:rsidRPr="00335AE2" w:rsidRDefault="004A0587" w:rsidP="004A0587">
      <w:pPr>
        <w:spacing w:after="0" w:line="240" w:lineRule="auto"/>
        <w:jc w:val="both"/>
        <w:rPr>
          <w:rFonts w:ascii="Times New Roman" w:hAnsi="Times New Roman"/>
          <w:sz w:val="24"/>
          <w:szCs w:val="24"/>
        </w:rPr>
      </w:pPr>
      <w:r>
        <w:rPr>
          <w:rFonts w:ascii="Times New Roman" w:hAnsi="Times New Roman"/>
          <w:b/>
          <w:i/>
          <w:noProof/>
          <w:sz w:val="24"/>
          <w:szCs w:val="24"/>
          <w:u w:val="single"/>
          <w:lang w:eastAsia="ru-RU"/>
        </w:rPr>
        <w:drawing>
          <wp:anchor distT="0" distB="0" distL="114300" distR="114300" simplePos="0" relativeHeight="251669504" behindDoc="0" locked="0" layoutInCell="1" allowOverlap="1" wp14:anchorId="6B47AD6F" wp14:editId="37D559F6">
            <wp:simplePos x="0" y="0"/>
            <wp:positionH relativeFrom="margin">
              <wp:posOffset>4025265</wp:posOffset>
            </wp:positionH>
            <wp:positionV relativeFrom="margin">
              <wp:posOffset>4604385</wp:posOffset>
            </wp:positionV>
            <wp:extent cx="1655445" cy="1424305"/>
            <wp:effectExtent l="133350" t="114300" r="154305" b="156845"/>
            <wp:wrapSquare wrapText="bothSides"/>
            <wp:docPr id="17" name="Рисунок 20" descr="D:\DCIM\119_PANA\P119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CIM\119_PANA\P1190791.JPG"/>
                    <pic:cNvPicPr>
                      <a:picLocks noChangeAspect="1" noChangeArrowheads="1"/>
                    </pic:cNvPicPr>
                  </pic:nvPicPr>
                  <pic:blipFill>
                    <a:blip r:embed="rId28" cstate="print">
                      <a:lum bright="40000" contrast="40000"/>
                      <a:extLst>
                        <a:ext uri="{28A0092B-C50C-407E-A947-70E740481C1C}">
                          <a14:useLocalDpi xmlns:a14="http://schemas.microsoft.com/office/drawing/2010/main" val="0"/>
                        </a:ext>
                      </a:extLst>
                    </a:blip>
                    <a:srcRect/>
                    <a:stretch>
                      <a:fillRect/>
                    </a:stretch>
                  </pic:blipFill>
                  <pic:spPr bwMode="auto">
                    <a:xfrm>
                      <a:off x="0" y="0"/>
                      <a:ext cx="1655445" cy="142430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6133B5">
        <w:rPr>
          <w:rFonts w:ascii="Times New Roman" w:hAnsi="Times New Roman"/>
          <w:b/>
          <w:i/>
          <w:sz w:val="24"/>
          <w:szCs w:val="24"/>
          <w:u w:val="single"/>
        </w:rPr>
        <w:t>Цель:</w:t>
      </w:r>
      <w:r>
        <w:rPr>
          <w:rFonts w:ascii="Times New Roman" w:hAnsi="Times New Roman"/>
          <w:sz w:val="24"/>
          <w:szCs w:val="24"/>
        </w:rPr>
        <w:t xml:space="preserve">  с</w:t>
      </w:r>
      <w:r w:rsidRPr="00F95CB4">
        <w:rPr>
          <w:rFonts w:ascii="Times New Roman" w:hAnsi="Times New Roman"/>
          <w:sz w:val="24"/>
          <w:szCs w:val="24"/>
        </w:rPr>
        <w:t>пособств</w:t>
      </w:r>
      <w:r>
        <w:rPr>
          <w:rFonts w:ascii="Times New Roman" w:hAnsi="Times New Roman"/>
          <w:sz w:val="24"/>
          <w:szCs w:val="24"/>
        </w:rPr>
        <w:t>овать</w:t>
      </w:r>
      <w:r w:rsidRPr="00F95CB4">
        <w:rPr>
          <w:rFonts w:ascii="Times New Roman" w:hAnsi="Times New Roman"/>
          <w:sz w:val="24"/>
          <w:szCs w:val="24"/>
        </w:rPr>
        <w:t xml:space="preserve"> обогащению словарного запаса детей, формированию правильного грамматического строя речи, развитию связной речи детей. </w:t>
      </w:r>
    </w:p>
    <w:p w:rsidR="004A0587" w:rsidRDefault="004A0587" w:rsidP="004A0587">
      <w:pPr>
        <w:spacing w:after="0"/>
        <w:contextualSpacing/>
        <w:jc w:val="both"/>
        <w:rPr>
          <w:rFonts w:ascii="Times New Roman" w:hAnsi="Times New Roman"/>
          <w:sz w:val="24"/>
          <w:szCs w:val="24"/>
        </w:rPr>
      </w:pPr>
      <w:r w:rsidRPr="006133B5">
        <w:rPr>
          <w:rFonts w:ascii="Times New Roman" w:hAnsi="Times New Roman"/>
          <w:b/>
          <w:i/>
          <w:sz w:val="24"/>
          <w:szCs w:val="24"/>
          <w:u w:val="single"/>
        </w:rPr>
        <w:t>Описание:</w:t>
      </w:r>
      <w:r w:rsidRPr="00C56F94">
        <w:rPr>
          <w:rFonts w:ascii="Times New Roman" w:hAnsi="Times New Roman"/>
          <w:b/>
          <w:i/>
          <w:sz w:val="24"/>
          <w:szCs w:val="24"/>
        </w:rPr>
        <w:t xml:space="preserve"> </w:t>
      </w:r>
      <w:r>
        <w:rPr>
          <w:rFonts w:ascii="Times New Roman" w:hAnsi="Times New Roman"/>
          <w:sz w:val="24"/>
          <w:szCs w:val="24"/>
        </w:rPr>
        <w:t xml:space="preserve"> пособие </w:t>
      </w:r>
      <w:r w:rsidRPr="00F95CB4">
        <w:rPr>
          <w:rFonts w:ascii="Times New Roman" w:hAnsi="Times New Roman"/>
          <w:sz w:val="24"/>
          <w:szCs w:val="24"/>
        </w:rPr>
        <w:t xml:space="preserve"> представляет собой </w:t>
      </w:r>
      <w:r>
        <w:rPr>
          <w:rFonts w:ascii="Times New Roman" w:hAnsi="Times New Roman"/>
          <w:sz w:val="24"/>
          <w:szCs w:val="24"/>
        </w:rPr>
        <w:t xml:space="preserve">2-3 </w:t>
      </w:r>
      <w:proofErr w:type="gramStart"/>
      <w:r>
        <w:rPr>
          <w:rFonts w:ascii="Times New Roman" w:hAnsi="Times New Roman"/>
          <w:sz w:val="24"/>
          <w:szCs w:val="24"/>
        </w:rPr>
        <w:t>подвижных</w:t>
      </w:r>
      <w:proofErr w:type="gramEnd"/>
      <w:r>
        <w:rPr>
          <w:rFonts w:ascii="Times New Roman" w:hAnsi="Times New Roman"/>
          <w:sz w:val="24"/>
          <w:szCs w:val="24"/>
        </w:rPr>
        <w:t xml:space="preserve"> круга, имеющих общую ось и разделенных на сектора.</w:t>
      </w:r>
      <w:r w:rsidRPr="00F95CB4">
        <w:rPr>
          <w:rFonts w:ascii="Times New Roman" w:hAnsi="Times New Roman"/>
          <w:sz w:val="24"/>
          <w:szCs w:val="24"/>
        </w:rPr>
        <w:t xml:space="preserve"> В каждый из секторов можно вставить карточку с рисунком или схематичным изображением объекта. </w:t>
      </w:r>
    </w:p>
    <w:p w:rsidR="004A0587" w:rsidRDefault="004A0587" w:rsidP="004A0587">
      <w:pPr>
        <w:spacing w:after="0"/>
        <w:contextualSpacing/>
        <w:jc w:val="both"/>
        <w:rPr>
          <w:rFonts w:ascii="Times New Roman" w:hAnsi="Times New Roman"/>
          <w:sz w:val="24"/>
          <w:szCs w:val="24"/>
        </w:rPr>
      </w:pPr>
      <w:r>
        <w:rPr>
          <w:rFonts w:ascii="Times New Roman" w:hAnsi="Times New Roman"/>
          <w:b/>
          <w:i/>
          <w:sz w:val="24"/>
          <w:szCs w:val="24"/>
          <w:u w:val="single"/>
        </w:rPr>
        <w:t>Задание:</w:t>
      </w:r>
      <w:r>
        <w:rPr>
          <w:rFonts w:ascii="Times New Roman" w:hAnsi="Times New Roman"/>
          <w:sz w:val="24"/>
          <w:szCs w:val="24"/>
        </w:rPr>
        <w:t xml:space="preserve"> ребенку предлагается совместить сектора на большом и малом круге и выполнить задание  (например, «Что сначала, что потом?, «Сосчитай объекты», «Придумай историю»</w:t>
      </w:r>
      <w:proofErr w:type="gramStart"/>
      <w:r>
        <w:rPr>
          <w:rFonts w:ascii="Times New Roman" w:hAnsi="Times New Roman"/>
          <w:sz w:val="24"/>
          <w:szCs w:val="24"/>
        </w:rPr>
        <w:t xml:space="preserve"> .</w:t>
      </w:r>
      <w:proofErr w:type="gramEnd"/>
    </w:p>
    <w:p w:rsidR="004A0587" w:rsidRPr="006133B5" w:rsidRDefault="004A0587" w:rsidP="004A0587">
      <w:pPr>
        <w:spacing w:after="0"/>
        <w:contextualSpacing/>
        <w:jc w:val="both"/>
        <w:rPr>
          <w:rFonts w:ascii="Times New Roman" w:hAnsi="Times New Roman"/>
          <w:sz w:val="24"/>
          <w:szCs w:val="24"/>
        </w:rPr>
      </w:pPr>
    </w:p>
    <w:p w:rsidR="004A0587" w:rsidRDefault="004A0587" w:rsidP="004A0587">
      <w:pPr>
        <w:ind w:left="34"/>
        <w:contextualSpacing/>
        <w:jc w:val="center"/>
        <w:rPr>
          <w:rFonts w:ascii="Times New Roman" w:hAnsi="Times New Roman"/>
          <w:b/>
          <w:i/>
          <w:sz w:val="24"/>
          <w:szCs w:val="24"/>
          <w:u w:val="single"/>
        </w:rPr>
      </w:pPr>
      <w:r w:rsidRPr="00A9071A">
        <w:rPr>
          <w:rFonts w:ascii="Times New Roman" w:hAnsi="Times New Roman"/>
          <w:b/>
          <w:sz w:val="24"/>
          <w:szCs w:val="24"/>
        </w:rPr>
        <w:t>«Системный оператор».</w:t>
      </w:r>
    </w:p>
    <w:p w:rsidR="004A0587" w:rsidRPr="000D715A" w:rsidRDefault="004A0587" w:rsidP="004A0587">
      <w:pPr>
        <w:spacing w:after="0"/>
        <w:ind w:left="34"/>
        <w:contextualSpacing/>
        <w:jc w:val="both"/>
        <w:rPr>
          <w:rFonts w:ascii="Times New Roman" w:hAnsi="Times New Roman"/>
          <w:sz w:val="24"/>
          <w:szCs w:val="24"/>
        </w:rPr>
      </w:pPr>
      <w:r>
        <w:rPr>
          <w:rFonts w:ascii="Times New Roman" w:hAnsi="Times New Roman"/>
          <w:b/>
          <w:i/>
          <w:noProof/>
          <w:sz w:val="24"/>
          <w:szCs w:val="24"/>
          <w:u w:val="single"/>
          <w:lang w:eastAsia="ru-RU"/>
        </w:rPr>
        <w:drawing>
          <wp:anchor distT="0" distB="0" distL="114300" distR="114300" simplePos="0" relativeHeight="251670528" behindDoc="0" locked="0" layoutInCell="1" allowOverlap="1" wp14:anchorId="0EE8F5BB" wp14:editId="1A27C5BA">
            <wp:simplePos x="0" y="0"/>
            <wp:positionH relativeFrom="margin">
              <wp:posOffset>62865</wp:posOffset>
            </wp:positionH>
            <wp:positionV relativeFrom="margin">
              <wp:posOffset>6947535</wp:posOffset>
            </wp:positionV>
            <wp:extent cx="1688465" cy="1783080"/>
            <wp:effectExtent l="133350" t="95250" r="121285" b="160020"/>
            <wp:wrapSquare wrapText="bothSides"/>
            <wp:docPr id="18" name="Рисунок 22" descr="D:\DCIM\119_PANA\P119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CIM\119_PANA\P1190815.JPG"/>
                    <pic:cNvPicPr>
                      <a:picLocks noChangeAspect="1" noChangeArrowheads="1"/>
                    </pic:cNvPicPr>
                  </pic:nvPicPr>
                  <pic:blipFill rotWithShape="1">
                    <a:blip r:embed="rId29" cstate="print">
                      <a:lum bright="40000" contrast="30000"/>
                      <a:extLst>
                        <a:ext uri="{28A0092B-C50C-407E-A947-70E740481C1C}">
                          <a14:useLocalDpi xmlns:a14="http://schemas.microsoft.com/office/drawing/2010/main" val="0"/>
                        </a:ext>
                      </a:extLst>
                    </a:blip>
                    <a:srcRect l="13011" r="15985"/>
                    <a:stretch/>
                  </pic:blipFill>
                  <pic:spPr bwMode="auto">
                    <a:xfrm>
                      <a:off x="0" y="0"/>
                      <a:ext cx="1688465" cy="178308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Pr="00886660">
        <w:rPr>
          <w:rFonts w:ascii="Times New Roman" w:hAnsi="Times New Roman"/>
          <w:b/>
          <w:i/>
          <w:sz w:val="24"/>
          <w:szCs w:val="24"/>
          <w:u w:val="single"/>
        </w:rPr>
        <w:t>Цель:</w:t>
      </w:r>
      <w:r w:rsidRPr="000D715A">
        <w:rPr>
          <w:rFonts w:ascii="Times New Roman" w:hAnsi="Times New Roman"/>
          <w:sz w:val="24"/>
          <w:szCs w:val="24"/>
        </w:rPr>
        <w:t xml:space="preserve">  Способствовать усвоению модели систематизации объектов.</w:t>
      </w:r>
    </w:p>
    <w:p w:rsidR="004A0587" w:rsidRPr="00886660" w:rsidRDefault="004A0587" w:rsidP="004A0587">
      <w:pPr>
        <w:spacing w:after="0"/>
        <w:jc w:val="both"/>
        <w:rPr>
          <w:rFonts w:ascii="Times New Roman" w:hAnsi="Times New Roman"/>
          <w:sz w:val="24"/>
          <w:szCs w:val="24"/>
        </w:rPr>
      </w:pPr>
      <w:r w:rsidRPr="00886660">
        <w:rPr>
          <w:rFonts w:ascii="Times New Roman" w:hAnsi="Times New Roman"/>
          <w:b/>
          <w:i/>
          <w:sz w:val="24"/>
          <w:szCs w:val="24"/>
          <w:u w:val="single"/>
        </w:rPr>
        <w:t>Описание:</w:t>
      </w:r>
      <w:r w:rsidRPr="00886660">
        <w:rPr>
          <w:rFonts w:ascii="Times New Roman" w:hAnsi="Times New Roman"/>
          <w:sz w:val="24"/>
          <w:szCs w:val="24"/>
          <w:u w:val="single"/>
        </w:rPr>
        <w:t xml:space="preserve"> </w:t>
      </w:r>
      <w:r w:rsidRPr="00886660">
        <w:rPr>
          <w:rFonts w:ascii="Times New Roman" w:hAnsi="Times New Roman"/>
          <w:sz w:val="24"/>
          <w:szCs w:val="24"/>
        </w:rPr>
        <w:t>таблица с</w:t>
      </w:r>
      <w:r>
        <w:rPr>
          <w:rFonts w:ascii="Times New Roman" w:hAnsi="Times New Roman"/>
          <w:sz w:val="24"/>
          <w:szCs w:val="24"/>
        </w:rPr>
        <w:t xml:space="preserve"> пятью или девятью экранами.</w:t>
      </w:r>
    </w:p>
    <w:p w:rsidR="004A0587" w:rsidRDefault="004A0587" w:rsidP="004A0587">
      <w:pPr>
        <w:spacing w:after="0"/>
        <w:jc w:val="both"/>
        <w:rPr>
          <w:rFonts w:ascii="Times New Roman" w:hAnsi="Times New Roman"/>
          <w:sz w:val="24"/>
          <w:szCs w:val="24"/>
        </w:rPr>
      </w:pPr>
      <w:r w:rsidRPr="00886660">
        <w:rPr>
          <w:rFonts w:ascii="Times New Roman" w:hAnsi="Times New Roman"/>
          <w:b/>
          <w:i/>
          <w:sz w:val="24"/>
          <w:szCs w:val="24"/>
          <w:u w:val="single"/>
        </w:rPr>
        <w:t>Задание:</w:t>
      </w:r>
      <w:r>
        <w:rPr>
          <w:rFonts w:ascii="Times New Roman" w:hAnsi="Times New Roman"/>
          <w:b/>
          <w:i/>
          <w:sz w:val="24"/>
          <w:szCs w:val="24"/>
          <w:u w:val="single"/>
        </w:rPr>
        <w:t xml:space="preserve"> </w:t>
      </w:r>
      <w:r w:rsidRPr="000D715A">
        <w:rPr>
          <w:rFonts w:ascii="Times New Roman" w:hAnsi="Times New Roman"/>
          <w:sz w:val="24"/>
          <w:szCs w:val="24"/>
        </w:rPr>
        <w:t xml:space="preserve"> предлагаемая детям таблица с девятью экранами способствует пониманию детьми  способов систематизации объектов. Знакомит детей с системой (объект в настоящем, прошлом и будущем),  надсистемой (место объекта в настоящем прошлом и будущем) и подсистемой (части объекта в настоящем, прошлом и будущем).  </w:t>
      </w:r>
      <w:r>
        <w:rPr>
          <w:rFonts w:ascii="Times New Roman" w:hAnsi="Times New Roman"/>
          <w:sz w:val="24"/>
          <w:szCs w:val="24"/>
        </w:rPr>
        <w:t>Сначала дети заполняют таблицу вместе с педагогом. Затем, по мере овладения навыками схематизации, самостоятельно.</w:t>
      </w:r>
      <w:r w:rsidRPr="000D715A">
        <w:rPr>
          <w:rFonts w:ascii="Times New Roman" w:hAnsi="Times New Roman"/>
          <w:sz w:val="24"/>
          <w:szCs w:val="24"/>
        </w:rPr>
        <w:t xml:space="preserve"> </w:t>
      </w:r>
    </w:p>
    <w:p w:rsidR="004A0587" w:rsidRDefault="004A0587" w:rsidP="004A0587">
      <w:pPr>
        <w:tabs>
          <w:tab w:val="left" w:pos="1455"/>
        </w:tabs>
        <w:spacing w:after="0"/>
        <w:jc w:val="center"/>
        <w:rPr>
          <w:rFonts w:ascii="Times New Roman" w:hAnsi="Times New Roman"/>
          <w:b/>
          <w:sz w:val="24"/>
          <w:szCs w:val="24"/>
        </w:rPr>
      </w:pPr>
    </w:p>
    <w:p w:rsidR="004A0587" w:rsidRDefault="004A0587" w:rsidP="004A0587">
      <w:pPr>
        <w:tabs>
          <w:tab w:val="left" w:pos="1455"/>
        </w:tabs>
        <w:spacing w:after="0"/>
        <w:jc w:val="center"/>
        <w:rPr>
          <w:rFonts w:ascii="Times New Roman" w:hAnsi="Times New Roman"/>
          <w:b/>
          <w:sz w:val="24"/>
          <w:szCs w:val="24"/>
        </w:rPr>
      </w:pPr>
      <w:r>
        <w:rPr>
          <w:rFonts w:ascii="Times New Roman" w:hAnsi="Times New Roman"/>
          <w:b/>
          <w:noProof/>
          <w:sz w:val="24"/>
          <w:szCs w:val="24"/>
          <w:lang w:eastAsia="ru-RU"/>
        </w:rPr>
        <w:lastRenderedPageBreak/>
        <w:drawing>
          <wp:anchor distT="0" distB="0" distL="114300" distR="114300" simplePos="0" relativeHeight="251673600" behindDoc="0" locked="0" layoutInCell="1" allowOverlap="1" wp14:anchorId="02D92C4B" wp14:editId="6084E3CE">
            <wp:simplePos x="0" y="0"/>
            <wp:positionH relativeFrom="margin">
              <wp:posOffset>4059555</wp:posOffset>
            </wp:positionH>
            <wp:positionV relativeFrom="margin">
              <wp:posOffset>118745</wp:posOffset>
            </wp:positionV>
            <wp:extent cx="1711325" cy="1409065"/>
            <wp:effectExtent l="133350" t="114300" r="155575" b="172085"/>
            <wp:wrapSquare wrapText="bothSides"/>
            <wp:docPr id="19" name="Рисунок 19" descr="D:\DCIM\119_PANA\P119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119_PANA\P1190911.JPG"/>
                    <pic:cNvPicPr>
                      <a:picLocks noChangeAspect="1" noChangeArrowheads="1"/>
                    </pic:cNvPicPr>
                  </pic:nvPicPr>
                  <pic:blipFill rotWithShape="1">
                    <a:blip r:embed="rId30" cstate="print">
                      <a:lum bright="10000" contrast="30000"/>
                      <a:extLst>
                        <a:ext uri="{BEBA8EAE-BF5A-486C-A8C5-ECC9F3942E4B}">
                          <a14:imgProps xmlns:a14="http://schemas.microsoft.com/office/drawing/2010/main">
                            <a14:imgLayer r:embed="rId31">
                              <a14:imgEffect>
                                <a14:sharpenSoften amount="50000"/>
                              </a14:imgEffect>
                              <a14:imgEffect>
                                <a14:saturation sat="66000"/>
                              </a14:imgEffect>
                            </a14:imgLayer>
                          </a14:imgProps>
                        </a:ext>
                        <a:ext uri="{28A0092B-C50C-407E-A947-70E740481C1C}">
                          <a14:useLocalDpi xmlns:a14="http://schemas.microsoft.com/office/drawing/2010/main" val="0"/>
                        </a:ext>
                      </a:extLst>
                    </a:blip>
                    <a:srcRect l="-1942" t="8556" r="1942" b="49"/>
                    <a:stretch/>
                  </pic:blipFill>
                  <pic:spPr bwMode="auto">
                    <a:xfrm>
                      <a:off x="0" y="0"/>
                      <a:ext cx="1711325" cy="140906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Pr="00264E8B">
        <w:rPr>
          <w:rFonts w:ascii="Times New Roman" w:hAnsi="Times New Roman"/>
          <w:b/>
          <w:sz w:val="24"/>
          <w:szCs w:val="24"/>
        </w:rPr>
        <w:t>Пособие: «Составления рассказа по схеме».</w:t>
      </w:r>
    </w:p>
    <w:p w:rsidR="004A0587" w:rsidRDefault="004A0587" w:rsidP="004A0587">
      <w:pPr>
        <w:tabs>
          <w:tab w:val="left" w:pos="1455"/>
        </w:tabs>
        <w:spacing w:after="0"/>
        <w:jc w:val="center"/>
        <w:rPr>
          <w:rFonts w:ascii="Times New Roman" w:hAnsi="Times New Roman"/>
          <w:sz w:val="24"/>
          <w:szCs w:val="24"/>
        </w:rPr>
      </w:pPr>
      <w:r w:rsidRPr="00264E8B">
        <w:rPr>
          <w:rFonts w:ascii="Times New Roman" w:hAnsi="Times New Roman"/>
          <w:b/>
          <w:i/>
          <w:sz w:val="24"/>
          <w:szCs w:val="24"/>
          <w:u w:val="single"/>
        </w:rPr>
        <w:t>Цель:</w:t>
      </w:r>
      <w:r>
        <w:rPr>
          <w:rFonts w:ascii="Times New Roman" w:hAnsi="Times New Roman"/>
          <w:b/>
          <w:sz w:val="24"/>
          <w:szCs w:val="24"/>
        </w:rPr>
        <w:t xml:space="preserve"> </w:t>
      </w:r>
      <w:r w:rsidRPr="00264E8B">
        <w:rPr>
          <w:rFonts w:ascii="Times New Roman" w:hAnsi="Times New Roman"/>
          <w:sz w:val="24"/>
          <w:szCs w:val="24"/>
        </w:rPr>
        <w:t>учить детей составлять описательные рассказы об объектах по схеме.</w:t>
      </w:r>
    </w:p>
    <w:p w:rsidR="004A0587" w:rsidRDefault="004A0587" w:rsidP="004A0587">
      <w:pPr>
        <w:tabs>
          <w:tab w:val="left" w:pos="1455"/>
        </w:tabs>
        <w:spacing w:after="0"/>
        <w:rPr>
          <w:rFonts w:ascii="Times New Roman" w:hAnsi="Times New Roman"/>
          <w:sz w:val="24"/>
          <w:szCs w:val="24"/>
        </w:rPr>
      </w:pPr>
      <w:r w:rsidRPr="00C86403">
        <w:rPr>
          <w:rFonts w:ascii="Times New Roman" w:hAnsi="Times New Roman"/>
          <w:b/>
          <w:i/>
          <w:sz w:val="24"/>
          <w:szCs w:val="24"/>
          <w:u w:val="single"/>
        </w:rPr>
        <w:t>Описание:</w:t>
      </w:r>
      <w:r>
        <w:rPr>
          <w:rFonts w:ascii="Times New Roman" w:hAnsi="Times New Roman"/>
          <w:sz w:val="24"/>
          <w:szCs w:val="24"/>
        </w:rPr>
        <w:t xml:space="preserve"> схема для составления рассказа, объект или картинка для описания.</w:t>
      </w:r>
    </w:p>
    <w:p w:rsidR="004A0587" w:rsidRDefault="004A0587" w:rsidP="004A0587">
      <w:pPr>
        <w:tabs>
          <w:tab w:val="left" w:pos="1455"/>
        </w:tabs>
        <w:spacing w:after="0"/>
        <w:rPr>
          <w:rFonts w:ascii="Times New Roman" w:hAnsi="Times New Roman"/>
          <w:sz w:val="24"/>
          <w:szCs w:val="24"/>
        </w:rPr>
      </w:pPr>
      <w:r w:rsidRPr="00C86403">
        <w:rPr>
          <w:rFonts w:ascii="Times New Roman" w:hAnsi="Times New Roman"/>
          <w:b/>
          <w:i/>
          <w:sz w:val="24"/>
          <w:szCs w:val="24"/>
          <w:u w:val="single"/>
        </w:rPr>
        <w:t xml:space="preserve">Задание:  </w:t>
      </w:r>
      <w:r>
        <w:rPr>
          <w:rFonts w:ascii="Times New Roman" w:hAnsi="Times New Roman"/>
          <w:sz w:val="24"/>
          <w:szCs w:val="24"/>
        </w:rPr>
        <w:t>ребенку предлагается описать объект (натуральный или изображенный на картинке) по схеме.</w:t>
      </w:r>
    </w:p>
    <w:p w:rsidR="004A0587" w:rsidRDefault="004A0587" w:rsidP="004A0587">
      <w:pPr>
        <w:tabs>
          <w:tab w:val="left" w:pos="1455"/>
        </w:tabs>
        <w:spacing w:after="0"/>
        <w:rPr>
          <w:rFonts w:ascii="Times New Roman" w:hAnsi="Times New Roman"/>
          <w:sz w:val="24"/>
          <w:szCs w:val="24"/>
        </w:rPr>
      </w:pPr>
    </w:p>
    <w:p w:rsidR="004A0587" w:rsidRDefault="004A0587" w:rsidP="004A0587">
      <w:pPr>
        <w:spacing w:after="0"/>
        <w:jc w:val="center"/>
        <w:rPr>
          <w:rFonts w:ascii="Times New Roman" w:hAnsi="Times New Roman"/>
          <w:b/>
          <w:sz w:val="24"/>
          <w:szCs w:val="24"/>
        </w:rPr>
      </w:pPr>
      <w:r>
        <w:rPr>
          <w:rFonts w:ascii="Times New Roman" w:hAnsi="Times New Roman"/>
          <w:b/>
          <w:sz w:val="24"/>
          <w:szCs w:val="24"/>
        </w:rPr>
        <w:t xml:space="preserve">Пособие «Опиши объект или явление </w:t>
      </w:r>
    </w:p>
    <w:p w:rsidR="004A0587" w:rsidRPr="006819AB" w:rsidRDefault="004A0587" w:rsidP="004A0587">
      <w:pPr>
        <w:spacing w:after="0"/>
        <w:jc w:val="center"/>
        <w:rPr>
          <w:rFonts w:ascii="Times New Roman" w:hAnsi="Times New Roman"/>
          <w:b/>
          <w:sz w:val="24"/>
          <w:szCs w:val="24"/>
        </w:rPr>
      </w:pPr>
      <w:r>
        <w:rPr>
          <w:rFonts w:ascii="Times New Roman" w:hAnsi="Times New Roman"/>
          <w:b/>
          <w:noProof/>
          <w:sz w:val="24"/>
          <w:szCs w:val="24"/>
          <w:lang w:eastAsia="ru-RU"/>
        </w:rPr>
        <w:drawing>
          <wp:anchor distT="0" distB="0" distL="114300" distR="114300" simplePos="0" relativeHeight="251678720" behindDoc="0" locked="0" layoutInCell="1" allowOverlap="1" wp14:anchorId="65243645" wp14:editId="3942DD24">
            <wp:simplePos x="0" y="0"/>
            <wp:positionH relativeFrom="column">
              <wp:posOffset>3810</wp:posOffset>
            </wp:positionH>
            <wp:positionV relativeFrom="paragraph">
              <wp:posOffset>76835</wp:posOffset>
            </wp:positionV>
            <wp:extent cx="1688465" cy="1363980"/>
            <wp:effectExtent l="133350" t="114300" r="140335" b="160020"/>
            <wp:wrapSquare wrapText="bothSides"/>
            <wp:docPr id="20" name="Рисунок 24" descr="D:\DCIM\119_PANA\P119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CIM\119_PANA\P1190826.JPG"/>
                    <pic:cNvPicPr>
                      <a:picLocks noChangeAspect="1" noChangeArrowheads="1"/>
                    </pic:cNvPicPr>
                  </pic:nvPicPr>
                  <pic:blipFill rotWithShape="1">
                    <a:blip r:embed="rId32" cstate="print">
                      <a:lum bright="40000" contrast="40000"/>
                      <a:extLst>
                        <a:ext uri="{28A0092B-C50C-407E-A947-70E740481C1C}">
                          <a14:useLocalDpi xmlns:a14="http://schemas.microsoft.com/office/drawing/2010/main" val="0"/>
                        </a:ext>
                      </a:extLst>
                    </a:blip>
                    <a:srcRect t="15625" r="3907"/>
                    <a:stretch/>
                  </pic:blipFill>
                  <pic:spPr bwMode="auto">
                    <a:xfrm>
                      <a:off x="0" y="0"/>
                      <a:ext cx="1688465" cy="136398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Pr>
          <w:rFonts w:ascii="Times New Roman" w:hAnsi="Times New Roman"/>
          <w:b/>
          <w:sz w:val="24"/>
          <w:szCs w:val="24"/>
        </w:rPr>
        <w:t>(</w:t>
      </w:r>
      <w:r w:rsidRPr="000D715A">
        <w:rPr>
          <w:rFonts w:ascii="Times New Roman" w:hAnsi="Times New Roman"/>
          <w:sz w:val="24"/>
          <w:szCs w:val="24"/>
        </w:rPr>
        <w:t xml:space="preserve">игрушки,  животные,  птицы, одежда, овощи </w:t>
      </w:r>
      <w:r>
        <w:rPr>
          <w:rFonts w:ascii="Times New Roman" w:hAnsi="Times New Roman"/>
          <w:sz w:val="24"/>
          <w:szCs w:val="24"/>
        </w:rPr>
        <w:t>и фрукты, время  года, посуда</w:t>
      </w:r>
      <w:proofErr w:type="gramStart"/>
      <w:r>
        <w:rPr>
          <w:rFonts w:ascii="Times New Roman" w:hAnsi="Times New Roman"/>
          <w:sz w:val="24"/>
          <w:szCs w:val="24"/>
        </w:rPr>
        <w:t xml:space="preserve"> )</w:t>
      </w:r>
      <w:proofErr w:type="gramEnd"/>
    </w:p>
    <w:p w:rsidR="004A0587" w:rsidRDefault="004A0587" w:rsidP="004A0587">
      <w:pPr>
        <w:spacing w:after="0"/>
        <w:rPr>
          <w:rFonts w:ascii="Times New Roman" w:hAnsi="Times New Roman"/>
          <w:sz w:val="24"/>
          <w:szCs w:val="24"/>
        </w:rPr>
      </w:pPr>
      <w:r w:rsidRPr="00EF28EF">
        <w:rPr>
          <w:rFonts w:ascii="Times New Roman" w:hAnsi="Times New Roman"/>
          <w:b/>
          <w:i/>
          <w:sz w:val="24"/>
          <w:szCs w:val="24"/>
          <w:u w:val="single"/>
        </w:rPr>
        <w:t>Цель:</w:t>
      </w:r>
      <w:r w:rsidRPr="000D715A">
        <w:rPr>
          <w:rFonts w:ascii="Times New Roman" w:hAnsi="Times New Roman"/>
          <w:sz w:val="24"/>
          <w:szCs w:val="24"/>
        </w:rPr>
        <w:t xml:space="preserve"> </w:t>
      </w:r>
      <w:r>
        <w:rPr>
          <w:rFonts w:ascii="Times New Roman" w:hAnsi="Times New Roman"/>
          <w:sz w:val="24"/>
          <w:szCs w:val="24"/>
        </w:rPr>
        <w:t xml:space="preserve"> </w:t>
      </w:r>
      <w:r w:rsidRPr="000D715A">
        <w:rPr>
          <w:rFonts w:ascii="Times New Roman" w:hAnsi="Times New Roman"/>
          <w:sz w:val="24"/>
          <w:szCs w:val="24"/>
        </w:rPr>
        <w:t xml:space="preserve">Способствовать </w:t>
      </w:r>
      <w:r>
        <w:rPr>
          <w:rFonts w:ascii="Times New Roman" w:hAnsi="Times New Roman"/>
          <w:sz w:val="24"/>
          <w:szCs w:val="24"/>
        </w:rPr>
        <w:t xml:space="preserve">усвоению модели </w:t>
      </w:r>
      <w:r w:rsidRPr="000D715A">
        <w:rPr>
          <w:rFonts w:ascii="Times New Roman" w:hAnsi="Times New Roman"/>
          <w:sz w:val="24"/>
          <w:szCs w:val="24"/>
        </w:rPr>
        <w:t>составл</w:t>
      </w:r>
      <w:r>
        <w:rPr>
          <w:rFonts w:ascii="Times New Roman" w:hAnsi="Times New Roman"/>
          <w:sz w:val="24"/>
          <w:szCs w:val="24"/>
        </w:rPr>
        <w:t>ения</w:t>
      </w:r>
      <w:r w:rsidRPr="000D715A">
        <w:rPr>
          <w:rFonts w:ascii="Times New Roman" w:hAnsi="Times New Roman"/>
          <w:sz w:val="24"/>
          <w:szCs w:val="24"/>
        </w:rPr>
        <w:t xml:space="preserve"> </w:t>
      </w:r>
      <w:r>
        <w:rPr>
          <w:rFonts w:ascii="Times New Roman" w:hAnsi="Times New Roman"/>
          <w:sz w:val="24"/>
          <w:szCs w:val="24"/>
        </w:rPr>
        <w:t>описательного рассказа.</w:t>
      </w:r>
    </w:p>
    <w:p w:rsidR="004A0587" w:rsidRDefault="004A0587" w:rsidP="004A0587">
      <w:pPr>
        <w:spacing w:after="0"/>
        <w:jc w:val="both"/>
        <w:rPr>
          <w:rFonts w:ascii="Times New Roman" w:hAnsi="Times New Roman"/>
          <w:sz w:val="24"/>
          <w:szCs w:val="24"/>
        </w:rPr>
      </w:pPr>
      <w:r w:rsidRPr="00EF28EF">
        <w:rPr>
          <w:rFonts w:ascii="Times New Roman" w:hAnsi="Times New Roman"/>
          <w:b/>
          <w:i/>
          <w:sz w:val="24"/>
          <w:szCs w:val="24"/>
          <w:u w:val="single"/>
        </w:rPr>
        <w:t>Описание:</w:t>
      </w:r>
      <w:r w:rsidRPr="00A9071A">
        <w:rPr>
          <w:rFonts w:ascii="Times New Roman" w:hAnsi="Times New Roman"/>
          <w:b/>
          <w:i/>
          <w:sz w:val="24"/>
          <w:szCs w:val="24"/>
        </w:rPr>
        <w:t xml:space="preserve"> </w:t>
      </w:r>
      <w:r w:rsidRPr="000D715A">
        <w:rPr>
          <w:rFonts w:ascii="Times New Roman" w:hAnsi="Times New Roman"/>
          <w:sz w:val="24"/>
          <w:szCs w:val="24"/>
        </w:rPr>
        <w:t xml:space="preserve"> </w:t>
      </w:r>
      <w:r>
        <w:rPr>
          <w:rFonts w:ascii="Times New Roman" w:hAnsi="Times New Roman"/>
          <w:sz w:val="24"/>
          <w:szCs w:val="24"/>
        </w:rPr>
        <w:t>схемы составления описательных рассказов.</w:t>
      </w:r>
    </w:p>
    <w:p w:rsidR="004A0587" w:rsidRPr="000D715A" w:rsidRDefault="004A0587" w:rsidP="004A0587">
      <w:pPr>
        <w:spacing w:after="0"/>
        <w:jc w:val="both"/>
        <w:rPr>
          <w:rFonts w:ascii="Times New Roman" w:hAnsi="Times New Roman"/>
          <w:sz w:val="24"/>
          <w:szCs w:val="24"/>
        </w:rPr>
      </w:pPr>
      <w:r w:rsidRPr="00EF28EF">
        <w:rPr>
          <w:rFonts w:ascii="Times New Roman" w:hAnsi="Times New Roman"/>
          <w:b/>
          <w:i/>
          <w:sz w:val="24"/>
          <w:szCs w:val="24"/>
          <w:u w:val="single"/>
        </w:rPr>
        <w:t>Задание:</w:t>
      </w:r>
      <w:r>
        <w:rPr>
          <w:rFonts w:ascii="Times New Roman" w:hAnsi="Times New Roman"/>
          <w:sz w:val="24"/>
          <w:szCs w:val="24"/>
        </w:rPr>
        <w:t xml:space="preserve"> Ребенку предлагается составить рассказ с опорой на схему. Д</w:t>
      </w:r>
      <w:r w:rsidRPr="000D715A">
        <w:rPr>
          <w:rFonts w:ascii="Times New Roman" w:hAnsi="Times New Roman"/>
          <w:sz w:val="24"/>
          <w:szCs w:val="24"/>
        </w:rPr>
        <w:t>анн</w:t>
      </w:r>
      <w:r>
        <w:rPr>
          <w:rFonts w:ascii="Times New Roman" w:hAnsi="Times New Roman"/>
          <w:sz w:val="24"/>
          <w:szCs w:val="24"/>
        </w:rPr>
        <w:t>ая</w:t>
      </w:r>
      <w:r w:rsidRPr="000D715A">
        <w:rPr>
          <w:rFonts w:ascii="Times New Roman" w:hAnsi="Times New Roman"/>
          <w:sz w:val="24"/>
          <w:szCs w:val="24"/>
        </w:rPr>
        <w:t xml:space="preserve"> модел</w:t>
      </w:r>
      <w:r>
        <w:rPr>
          <w:rFonts w:ascii="Times New Roman" w:hAnsi="Times New Roman"/>
          <w:sz w:val="24"/>
          <w:szCs w:val="24"/>
        </w:rPr>
        <w:t>ь</w:t>
      </w:r>
      <w:r w:rsidRPr="000D715A">
        <w:rPr>
          <w:rFonts w:ascii="Times New Roman" w:hAnsi="Times New Roman"/>
          <w:sz w:val="24"/>
          <w:szCs w:val="24"/>
        </w:rPr>
        <w:t xml:space="preserve"> является для ребенка планом составления описательн</w:t>
      </w:r>
      <w:r>
        <w:rPr>
          <w:rFonts w:ascii="Times New Roman" w:hAnsi="Times New Roman"/>
          <w:sz w:val="24"/>
          <w:szCs w:val="24"/>
        </w:rPr>
        <w:t>ого</w:t>
      </w:r>
      <w:r w:rsidRPr="000D715A">
        <w:rPr>
          <w:rFonts w:ascii="Times New Roman" w:hAnsi="Times New Roman"/>
          <w:sz w:val="24"/>
          <w:szCs w:val="24"/>
        </w:rPr>
        <w:t xml:space="preserve"> рассказ</w:t>
      </w:r>
      <w:r>
        <w:rPr>
          <w:rFonts w:ascii="Times New Roman" w:hAnsi="Times New Roman"/>
          <w:sz w:val="24"/>
          <w:szCs w:val="24"/>
        </w:rPr>
        <w:t>а</w:t>
      </w:r>
      <w:r w:rsidRPr="000D715A">
        <w:rPr>
          <w:rFonts w:ascii="Times New Roman" w:hAnsi="Times New Roman"/>
          <w:sz w:val="24"/>
          <w:szCs w:val="24"/>
        </w:rPr>
        <w:t>.</w:t>
      </w:r>
      <w:r>
        <w:rPr>
          <w:rFonts w:ascii="Times New Roman" w:hAnsi="Times New Roman"/>
          <w:sz w:val="24"/>
          <w:szCs w:val="24"/>
        </w:rPr>
        <w:t xml:space="preserve">  Помогает наполнить его содержательно. </w:t>
      </w:r>
    </w:p>
    <w:p w:rsidR="004A0587" w:rsidRDefault="004A0587" w:rsidP="004A0587">
      <w:pPr>
        <w:tabs>
          <w:tab w:val="left" w:pos="1455"/>
        </w:tabs>
        <w:spacing w:after="0"/>
        <w:rPr>
          <w:rFonts w:ascii="Times New Roman" w:hAnsi="Times New Roman"/>
          <w:sz w:val="24"/>
          <w:szCs w:val="24"/>
        </w:rPr>
      </w:pPr>
    </w:p>
    <w:p w:rsidR="004A0587" w:rsidRPr="00FA7519" w:rsidRDefault="004A0587" w:rsidP="004A0587">
      <w:pPr>
        <w:tabs>
          <w:tab w:val="left" w:pos="1455"/>
        </w:tabs>
        <w:spacing w:after="0"/>
        <w:jc w:val="center"/>
        <w:rPr>
          <w:rFonts w:ascii="Times New Roman" w:hAnsi="Times New Roman"/>
          <w:b/>
          <w:sz w:val="24"/>
          <w:szCs w:val="24"/>
        </w:rPr>
      </w:pPr>
      <w:r w:rsidRPr="00FA7519">
        <w:rPr>
          <w:rFonts w:ascii="Times New Roman" w:hAnsi="Times New Roman"/>
          <w:b/>
          <w:sz w:val="24"/>
          <w:szCs w:val="24"/>
        </w:rPr>
        <w:t>Пособия для составления описательных  рассказов</w:t>
      </w:r>
    </w:p>
    <w:p w:rsidR="004A0587" w:rsidRPr="00FA7519" w:rsidRDefault="004A0587" w:rsidP="004A0587">
      <w:pPr>
        <w:tabs>
          <w:tab w:val="left" w:pos="1455"/>
        </w:tabs>
        <w:spacing w:after="0"/>
        <w:jc w:val="center"/>
        <w:rPr>
          <w:rFonts w:ascii="Times New Roman" w:hAnsi="Times New Roman"/>
          <w:b/>
          <w:sz w:val="24"/>
          <w:szCs w:val="24"/>
        </w:rPr>
      </w:pPr>
      <w:r w:rsidRPr="00FA7519">
        <w:rPr>
          <w:rFonts w:ascii="Times New Roman" w:hAnsi="Times New Roman"/>
          <w:b/>
          <w:noProof/>
          <w:sz w:val="24"/>
          <w:szCs w:val="24"/>
          <w:lang w:eastAsia="ru-RU"/>
        </w:rPr>
        <w:drawing>
          <wp:anchor distT="0" distB="0" distL="114300" distR="114300" simplePos="0" relativeHeight="251680768" behindDoc="0" locked="0" layoutInCell="1" allowOverlap="1" wp14:anchorId="552A9361" wp14:editId="5D64E041">
            <wp:simplePos x="0" y="0"/>
            <wp:positionH relativeFrom="column">
              <wp:posOffset>4133850</wp:posOffset>
            </wp:positionH>
            <wp:positionV relativeFrom="paragraph">
              <wp:posOffset>448945</wp:posOffset>
            </wp:positionV>
            <wp:extent cx="1872615" cy="1279525"/>
            <wp:effectExtent l="133350" t="114300" r="146685" b="168275"/>
            <wp:wrapSquare wrapText="bothSides"/>
            <wp:docPr id="21" name="Рисунок 26" descr="D:\DCIM\119_PANA\P119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CIM\119_PANA\P1190835.JPG"/>
                    <pic:cNvPicPr>
                      <a:picLocks noChangeAspect="1" noChangeArrowheads="1"/>
                    </pic:cNvPicPr>
                  </pic:nvPicPr>
                  <pic:blipFill rotWithShape="1">
                    <a:blip r:embed="rId33" cstate="print">
                      <a:lum bright="40000" contrast="40000"/>
                      <a:extLst>
                        <a:ext uri="{28A0092B-C50C-407E-A947-70E740481C1C}">
                          <a14:useLocalDpi xmlns:a14="http://schemas.microsoft.com/office/drawing/2010/main" val="0"/>
                        </a:ext>
                      </a:extLst>
                    </a:blip>
                    <a:srcRect l="6425" b="8139"/>
                    <a:stretch/>
                  </pic:blipFill>
                  <pic:spPr bwMode="auto">
                    <a:xfrm>
                      <a:off x="0" y="0"/>
                      <a:ext cx="1872615" cy="127952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Pr="00FA7519">
        <w:rPr>
          <w:rFonts w:ascii="Times New Roman" w:hAnsi="Times New Roman"/>
          <w:b/>
          <w:noProof/>
          <w:sz w:val="24"/>
          <w:szCs w:val="24"/>
          <w:lang w:eastAsia="ru-RU"/>
        </w:rPr>
        <w:drawing>
          <wp:anchor distT="0" distB="0" distL="114300" distR="114300" simplePos="0" relativeHeight="251671552" behindDoc="0" locked="0" layoutInCell="1" allowOverlap="1" wp14:anchorId="01FC0CA9" wp14:editId="3D7E6A37">
            <wp:simplePos x="0" y="0"/>
            <wp:positionH relativeFrom="margin">
              <wp:posOffset>2000250</wp:posOffset>
            </wp:positionH>
            <wp:positionV relativeFrom="margin">
              <wp:posOffset>4323715</wp:posOffset>
            </wp:positionV>
            <wp:extent cx="1684020" cy="1436370"/>
            <wp:effectExtent l="133350" t="114300" r="144780" b="163830"/>
            <wp:wrapSquare wrapText="bothSides"/>
            <wp:docPr id="22" name="Рисунок 23" descr="D:\DCIM\119_PANA\P119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CIM\119_PANA\P1190823.JP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40000" contrast="-40000"/>
                              </a14:imgEffect>
                            </a14:imgLayer>
                          </a14:imgProps>
                        </a:ext>
                        <a:ext uri="{28A0092B-C50C-407E-A947-70E740481C1C}">
                          <a14:useLocalDpi xmlns:a14="http://schemas.microsoft.com/office/drawing/2010/main" val="0"/>
                        </a:ext>
                      </a:extLst>
                    </a:blip>
                    <a:srcRect l="5000" r="7084" b="556"/>
                    <a:stretch/>
                  </pic:blipFill>
                  <pic:spPr bwMode="auto">
                    <a:xfrm>
                      <a:off x="0" y="0"/>
                      <a:ext cx="1684020" cy="143637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4A0587" w:rsidRDefault="004A0587" w:rsidP="004A0587">
      <w:pPr>
        <w:tabs>
          <w:tab w:val="left" w:pos="1455"/>
        </w:tabs>
        <w:spacing w:after="0"/>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79744" behindDoc="0" locked="0" layoutInCell="1" allowOverlap="1" wp14:anchorId="35BD8A03" wp14:editId="43647140">
            <wp:simplePos x="0" y="0"/>
            <wp:positionH relativeFrom="column">
              <wp:posOffset>-168910</wp:posOffset>
            </wp:positionH>
            <wp:positionV relativeFrom="paragraph">
              <wp:posOffset>146685</wp:posOffset>
            </wp:positionV>
            <wp:extent cx="1769745" cy="1316355"/>
            <wp:effectExtent l="133350" t="114300" r="154305" b="169545"/>
            <wp:wrapSquare wrapText="bothSides"/>
            <wp:docPr id="23" name="Рисунок 25" descr="D:\DCIM\119_PANA\P119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CIM\119_PANA\P1190828.JPG"/>
                    <pic:cNvPicPr>
                      <a:picLocks noChangeAspect="1" noChangeArrowheads="1"/>
                    </pic:cNvPicPr>
                  </pic:nvPicPr>
                  <pic:blipFill rotWithShape="1">
                    <a:blip r:embed="rId36" cstate="print">
                      <a:lum bright="40000" contrast="40000"/>
                      <a:extLst>
                        <a:ext uri="{28A0092B-C50C-407E-A947-70E740481C1C}">
                          <a14:useLocalDpi xmlns:a14="http://schemas.microsoft.com/office/drawing/2010/main" val="0"/>
                        </a:ext>
                      </a:extLst>
                    </a:blip>
                    <a:srcRect l="3798" t="6751" r="2110"/>
                    <a:stretch/>
                  </pic:blipFill>
                  <pic:spPr bwMode="auto">
                    <a:xfrm>
                      <a:off x="0" y="0"/>
                      <a:ext cx="1769745" cy="131635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4A0587" w:rsidRDefault="004A0587" w:rsidP="004A0587">
      <w:pPr>
        <w:tabs>
          <w:tab w:val="left" w:pos="1455"/>
        </w:tabs>
        <w:rPr>
          <w:rFonts w:ascii="Times New Roman" w:hAnsi="Times New Roman"/>
          <w:sz w:val="24"/>
          <w:szCs w:val="24"/>
        </w:rPr>
      </w:pPr>
    </w:p>
    <w:p w:rsidR="004A0587" w:rsidRDefault="004A0587" w:rsidP="004A0587">
      <w:pPr>
        <w:tabs>
          <w:tab w:val="left" w:pos="1455"/>
        </w:tabs>
        <w:rPr>
          <w:rFonts w:ascii="Times New Roman" w:hAnsi="Times New Roman"/>
          <w:noProof/>
          <w:sz w:val="24"/>
          <w:szCs w:val="24"/>
          <w:lang w:eastAsia="ru-RU"/>
        </w:rPr>
      </w:pPr>
      <w:r>
        <w:rPr>
          <w:rFonts w:ascii="Times New Roman" w:hAnsi="Times New Roman"/>
          <w:noProof/>
          <w:sz w:val="24"/>
          <w:szCs w:val="24"/>
          <w:lang w:eastAsia="ru-RU"/>
        </w:rPr>
        <w:drawing>
          <wp:anchor distT="0" distB="0" distL="114300" distR="114300" simplePos="0" relativeHeight="251672576" behindDoc="0" locked="0" layoutInCell="1" allowOverlap="1" wp14:anchorId="7F598E1F" wp14:editId="29AE2E5A">
            <wp:simplePos x="0" y="0"/>
            <wp:positionH relativeFrom="column">
              <wp:posOffset>370120</wp:posOffset>
            </wp:positionH>
            <wp:positionV relativeFrom="paragraph">
              <wp:posOffset>150138</wp:posOffset>
            </wp:positionV>
            <wp:extent cx="1562285" cy="1818915"/>
            <wp:effectExtent l="114300" t="114300" r="152400" b="162560"/>
            <wp:wrapNone/>
            <wp:docPr id="24"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37" cstate="print">
                      <a:lum bright="12000"/>
                      <a:extLst>
                        <a:ext uri="{BEBA8EAE-BF5A-486C-A8C5-ECC9F3942E4B}">
                          <a14:imgProps xmlns:a14="http://schemas.microsoft.com/office/drawing/2010/main">
                            <a14:imgLayer r:embed="rId38">
                              <a14:imgEffect>
                                <a14:sharpenSoften amount="50000"/>
                              </a14:imgEffect>
                            </a14:imgLayer>
                          </a14:imgProps>
                        </a:ext>
                      </a:extLst>
                    </a:blip>
                    <a:srcRect/>
                    <a:stretch>
                      <a:fillRect/>
                    </a:stretch>
                  </pic:blipFill>
                  <pic:spPr bwMode="auto">
                    <a:xfrm>
                      <a:off x="0" y="0"/>
                      <a:ext cx="1562285" cy="181891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noProof/>
          <w:sz w:val="24"/>
          <w:szCs w:val="24"/>
          <w:lang w:eastAsia="ru-RU"/>
        </w:rPr>
        <w:drawing>
          <wp:anchor distT="0" distB="0" distL="114300" distR="114300" simplePos="0" relativeHeight="251681792" behindDoc="0" locked="0" layoutInCell="1" allowOverlap="1" wp14:anchorId="1A350C89" wp14:editId="002EB572">
            <wp:simplePos x="0" y="0"/>
            <wp:positionH relativeFrom="column">
              <wp:posOffset>4131310</wp:posOffset>
            </wp:positionH>
            <wp:positionV relativeFrom="paragraph">
              <wp:posOffset>172085</wp:posOffset>
            </wp:positionV>
            <wp:extent cx="1469390" cy="1779270"/>
            <wp:effectExtent l="133350" t="95250" r="149860" b="163830"/>
            <wp:wrapSquare wrapText="bothSides"/>
            <wp:docPr id="25" name="Рисунок 27" descr="D:\DCIM\119_PANA\P119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CIM\119_PANA\P1190795.JPG"/>
                    <pic:cNvPicPr>
                      <a:picLocks noChangeAspect="1" noChangeArrowheads="1"/>
                    </pic:cNvPicPr>
                  </pic:nvPicPr>
                  <pic:blipFill>
                    <a:blip r:embed="rId39" cstate="print">
                      <a:lum bright="40000" contrast="40000"/>
                      <a:extLst>
                        <a:ext uri="{28A0092B-C50C-407E-A947-70E740481C1C}">
                          <a14:useLocalDpi xmlns:a14="http://schemas.microsoft.com/office/drawing/2010/main" val="0"/>
                        </a:ext>
                      </a:extLst>
                    </a:blip>
                    <a:srcRect/>
                    <a:stretch>
                      <a:fillRect/>
                    </a:stretch>
                  </pic:blipFill>
                  <pic:spPr bwMode="auto">
                    <a:xfrm>
                      <a:off x="0" y="0"/>
                      <a:ext cx="1469390" cy="1779270"/>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noProof/>
          <w:sz w:val="24"/>
          <w:szCs w:val="24"/>
          <w:lang w:eastAsia="ru-RU"/>
        </w:rPr>
        <w:drawing>
          <wp:anchor distT="0" distB="0" distL="114300" distR="114300" simplePos="0" relativeHeight="251677696" behindDoc="0" locked="0" layoutInCell="1" allowOverlap="1" wp14:anchorId="1AF38971" wp14:editId="0BEC8248">
            <wp:simplePos x="0" y="0"/>
            <wp:positionH relativeFrom="margin">
              <wp:posOffset>-167005</wp:posOffset>
            </wp:positionH>
            <wp:positionV relativeFrom="margin">
              <wp:posOffset>6486525</wp:posOffset>
            </wp:positionV>
            <wp:extent cx="1642745" cy="1798955"/>
            <wp:effectExtent l="133350" t="95250" r="147955" b="163195"/>
            <wp:wrapSquare wrapText="bothSides"/>
            <wp:docPr id="26"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40" cstate="print">
                      <a:lum bright="1200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42745" cy="1798955"/>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A0587" w:rsidRDefault="004A0587" w:rsidP="004A0587">
      <w:pPr>
        <w:tabs>
          <w:tab w:val="left" w:pos="1455"/>
        </w:tabs>
        <w:rPr>
          <w:rFonts w:ascii="Times New Roman" w:hAnsi="Times New Roman"/>
          <w:noProof/>
          <w:sz w:val="24"/>
          <w:szCs w:val="24"/>
          <w:lang w:eastAsia="ru-RU"/>
        </w:rPr>
      </w:pPr>
    </w:p>
    <w:p w:rsidR="004A0587" w:rsidRDefault="004A0587" w:rsidP="004A0587">
      <w:pPr>
        <w:tabs>
          <w:tab w:val="left" w:pos="1455"/>
        </w:tabs>
        <w:rPr>
          <w:rFonts w:ascii="Times New Roman" w:hAnsi="Times New Roman"/>
          <w:sz w:val="24"/>
          <w:szCs w:val="24"/>
        </w:rPr>
      </w:pPr>
      <w:r w:rsidRPr="006F322A">
        <w:rPr>
          <w:rFonts w:ascii="Times New Roman" w:hAnsi="Times New Roman"/>
          <w:noProof/>
          <w:sz w:val="24"/>
          <w:szCs w:val="24"/>
          <w:lang w:eastAsia="ru-RU"/>
        </w:rPr>
        <w:t xml:space="preserve"> </w:t>
      </w: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r w:rsidRPr="00D000F0">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Pr>
        <w:tabs>
          <w:tab w:val="left" w:pos="1455"/>
        </w:tabs>
        <w:rPr>
          <w:rFonts w:ascii="Times New Roman" w:eastAsia="Times New Roman" w:hAnsi="Times New Roman"/>
          <w:snapToGrid w:val="0"/>
          <w:color w:val="000000"/>
          <w:w w:val="0"/>
          <w:sz w:val="0"/>
          <w:szCs w:val="0"/>
          <w:u w:color="000000"/>
          <w:bdr w:val="none" w:sz="0" w:space="0" w:color="000000"/>
          <w:shd w:val="clear" w:color="000000" w:fill="000000"/>
        </w:rPr>
      </w:pPr>
    </w:p>
    <w:p w:rsidR="004A0587" w:rsidRDefault="004A0587" w:rsidP="004A0587"/>
    <w:p w:rsidR="0022747E" w:rsidRPr="00C115FE" w:rsidRDefault="0022747E" w:rsidP="004314A5">
      <w:pPr>
        <w:pStyle w:val="a3"/>
        <w:shd w:val="clear" w:color="auto" w:fill="FFFFFF"/>
        <w:spacing w:before="0" w:beforeAutospacing="0" w:after="0" w:afterAutospacing="0" w:line="360" w:lineRule="auto"/>
        <w:jc w:val="both"/>
        <w:textAlignment w:val="baseline"/>
        <w:rPr>
          <w:sz w:val="28"/>
          <w:szCs w:val="28"/>
        </w:rPr>
      </w:pPr>
      <w:bookmarkStart w:id="1" w:name="_GoBack"/>
      <w:bookmarkEnd w:id="1"/>
    </w:p>
    <w:sectPr w:rsidR="0022747E" w:rsidRPr="00C115FE" w:rsidSect="00557A1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F50B9"/>
    <w:multiLevelType w:val="multilevel"/>
    <w:tmpl w:val="18FCE5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7043CA"/>
    <w:multiLevelType w:val="multilevel"/>
    <w:tmpl w:val="B80E9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C30667"/>
    <w:multiLevelType w:val="multilevel"/>
    <w:tmpl w:val="8C0AEF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D3403CB"/>
    <w:multiLevelType w:val="multilevel"/>
    <w:tmpl w:val="8042F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13517B1"/>
    <w:multiLevelType w:val="multilevel"/>
    <w:tmpl w:val="5DCAA0FA"/>
    <w:lvl w:ilvl="0">
      <w:start w:val="1"/>
      <w:numFmt w:val="bullet"/>
      <w:lvlText w:val=""/>
      <w:lvlJc w:val="left"/>
      <w:pPr>
        <w:tabs>
          <w:tab w:val="num" w:pos="720"/>
        </w:tabs>
        <w:ind w:left="720" w:hanging="360"/>
      </w:pPr>
      <w:rPr>
        <w:rFonts w:ascii="Symbol" w:hAnsi="Symbol" w:hint="default"/>
        <w:sz w:val="28"/>
        <w:szCs w:val="28"/>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1770402"/>
    <w:multiLevelType w:val="multilevel"/>
    <w:tmpl w:val="1C6A89F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
    <w:nsid w:val="2F866655"/>
    <w:multiLevelType w:val="hybridMultilevel"/>
    <w:tmpl w:val="2AB6151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1E858AC"/>
    <w:multiLevelType w:val="hybridMultilevel"/>
    <w:tmpl w:val="E91200B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00824E0"/>
    <w:multiLevelType w:val="multilevel"/>
    <w:tmpl w:val="B2087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3C93272"/>
    <w:multiLevelType w:val="hybridMultilevel"/>
    <w:tmpl w:val="E92E48A0"/>
    <w:lvl w:ilvl="0" w:tplc="0419000D">
      <w:start w:val="1"/>
      <w:numFmt w:val="bullet"/>
      <w:lvlText w:val=""/>
      <w:lvlJc w:val="left"/>
      <w:pPr>
        <w:ind w:left="436" w:hanging="360"/>
      </w:pPr>
      <w:rPr>
        <w:rFonts w:ascii="Wingdings" w:hAnsi="Wingdings"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10">
    <w:nsid w:val="477A4C35"/>
    <w:multiLevelType w:val="hybridMultilevel"/>
    <w:tmpl w:val="4DCE4DB6"/>
    <w:lvl w:ilvl="0" w:tplc="95F43A56">
      <w:start w:val="1"/>
      <w:numFmt w:val="decimal"/>
      <w:lvlText w:val="%1."/>
      <w:lvlJc w:val="left"/>
      <w:pPr>
        <w:ind w:left="1068" w:hanging="360"/>
      </w:pPr>
      <w:rPr>
        <w:rFonts w:ascii="Times New Roman" w:hAnsi="Times New Roman" w:cs="Times New Roman" w:hint="default"/>
        <w:b/>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67C71140"/>
    <w:multiLevelType w:val="multilevel"/>
    <w:tmpl w:val="89D2E616"/>
    <w:lvl w:ilvl="0">
      <w:start w:val="1"/>
      <w:numFmt w:val="decimal"/>
      <w:lvlText w:val="%1."/>
      <w:lvlJc w:val="left"/>
      <w:pPr>
        <w:tabs>
          <w:tab w:val="num" w:pos="720"/>
        </w:tabs>
        <w:ind w:left="720" w:hanging="360"/>
      </w:pPr>
    </w:lvl>
    <w:lvl w:ilvl="1">
      <w:start w:val="3"/>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F4A41D2"/>
    <w:multiLevelType w:val="hybridMultilevel"/>
    <w:tmpl w:val="CF463A56"/>
    <w:lvl w:ilvl="0" w:tplc="04190001">
      <w:start w:val="1"/>
      <w:numFmt w:val="bullet"/>
      <w:lvlText w:val=""/>
      <w:lvlJc w:val="left"/>
      <w:pPr>
        <w:ind w:left="6881"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28A6670"/>
    <w:multiLevelType w:val="multilevel"/>
    <w:tmpl w:val="571C6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789B279D"/>
    <w:multiLevelType w:val="multilevel"/>
    <w:tmpl w:val="C08EAF5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0"/>
  </w:num>
  <w:num w:numId="2">
    <w:abstractNumId w:val="14"/>
  </w:num>
  <w:num w:numId="3">
    <w:abstractNumId w:val="12"/>
  </w:num>
  <w:num w:numId="4">
    <w:abstractNumId w:val="9"/>
  </w:num>
  <w:num w:numId="5">
    <w:abstractNumId w:val="7"/>
  </w:num>
  <w:num w:numId="6">
    <w:abstractNumId w:val="11"/>
  </w:num>
  <w:num w:numId="7">
    <w:abstractNumId w:val="8"/>
  </w:num>
  <w:num w:numId="8">
    <w:abstractNumId w:val="1"/>
  </w:num>
  <w:num w:numId="9">
    <w:abstractNumId w:val="3"/>
  </w:num>
  <w:num w:numId="10">
    <w:abstractNumId w:val="6"/>
  </w:num>
  <w:num w:numId="11">
    <w:abstractNumId w:val="0"/>
  </w:num>
  <w:num w:numId="12">
    <w:abstractNumId w:val="2"/>
  </w:num>
  <w:num w:numId="13">
    <w:abstractNumId w:val="4"/>
  </w:num>
  <w:num w:numId="14">
    <w:abstractNumId w:val="13"/>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045B3A"/>
    <w:rsid w:val="00002284"/>
    <w:rsid w:val="00045B3A"/>
    <w:rsid w:val="00073608"/>
    <w:rsid w:val="0022747E"/>
    <w:rsid w:val="002A27D4"/>
    <w:rsid w:val="00337744"/>
    <w:rsid w:val="003F3F73"/>
    <w:rsid w:val="004314A5"/>
    <w:rsid w:val="004A0587"/>
    <w:rsid w:val="005072CA"/>
    <w:rsid w:val="00557A13"/>
    <w:rsid w:val="005677ED"/>
    <w:rsid w:val="005C58E2"/>
    <w:rsid w:val="006D21DA"/>
    <w:rsid w:val="0070185F"/>
    <w:rsid w:val="00841A24"/>
    <w:rsid w:val="0089340D"/>
    <w:rsid w:val="00945D6A"/>
    <w:rsid w:val="009B3C70"/>
    <w:rsid w:val="00A123AE"/>
    <w:rsid w:val="00A37BFD"/>
    <w:rsid w:val="00C115FE"/>
    <w:rsid w:val="00C61019"/>
    <w:rsid w:val="00CD4C78"/>
    <w:rsid w:val="00DE6783"/>
    <w:rsid w:val="00EC1A8E"/>
    <w:rsid w:val="00EC67B2"/>
    <w:rsid w:val="00FD0E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5B3A"/>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link w:val="a4"/>
    <w:uiPriority w:val="99"/>
    <w:unhideWhenUsed/>
    <w:rsid w:val="00045B3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24">
    <w:name w:val="c24"/>
    <w:basedOn w:val="a"/>
    <w:rsid w:val="00045B3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4">
    <w:name w:val="Обычный (веб) Знак"/>
    <w:basedOn w:val="a0"/>
    <w:link w:val="a3"/>
    <w:uiPriority w:val="99"/>
    <w:rsid w:val="00045B3A"/>
    <w:rPr>
      <w:rFonts w:ascii="Times New Roman" w:eastAsia="Times New Roman" w:hAnsi="Times New Roman" w:cs="Times New Roman"/>
      <w:sz w:val="24"/>
      <w:szCs w:val="24"/>
      <w:lang w:eastAsia="ru-RU"/>
    </w:rPr>
  </w:style>
  <w:style w:type="character" w:customStyle="1" w:styleId="c2">
    <w:name w:val="c2"/>
    <w:basedOn w:val="a0"/>
    <w:rsid w:val="005C58E2"/>
  </w:style>
  <w:style w:type="character" w:customStyle="1" w:styleId="apple-converted-space">
    <w:name w:val="apple-converted-space"/>
    <w:basedOn w:val="a0"/>
    <w:rsid w:val="005C58E2"/>
  </w:style>
  <w:style w:type="paragraph" w:customStyle="1" w:styleId="c3">
    <w:name w:val="c3"/>
    <w:basedOn w:val="a"/>
    <w:rsid w:val="00C61019"/>
    <w:pPr>
      <w:spacing w:before="90" w:after="90" w:line="240" w:lineRule="auto"/>
    </w:pPr>
    <w:rPr>
      <w:rFonts w:ascii="Times New Roman" w:eastAsia="Times New Roman" w:hAnsi="Times New Roman"/>
      <w:sz w:val="24"/>
      <w:szCs w:val="24"/>
      <w:lang w:eastAsia="ru-RU"/>
    </w:rPr>
  </w:style>
  <w:style w:type="paragraph" w:styleId="a5">
    <w:name w:val="List Paragraph"/>
    <w:basedOn w:val="a"/>
    <w:uiPriority w:val="34"/>
    <w:qFormat/>
    <w:rsid w:val="00C61019"/>
    <w:pPr>
      <w:ind w:left="720"/>
      <w:contextualSpacing/>
    </w:pPr>
  </w:style>
  <w:style w:type="paragraph" w:styleId="a6">
    <w:name w:val="Balloon Text"/>
    <w:basedOn w:val="a"/>
    <w:link w:val="a7"/>
    <w:uiPriority w:val="99"/>
    <w:semiHidden/>
    <w:unhideWhenUsed/>
    <w:rsid w:val="00A37BFD"/>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37BFD"/>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8.jpeg"/><Relationship Id="rId26" Type="http://schemas.microsoft.com/office/2007/relationships/hdphoto" Target="media/hdphoto7.wdp"/><Relationship Id="rId39" Type="http://schemas.openxmlformats.org/officeDocument/2006/relationships/image" Target="media/image23.jpeg"/><Relationship Id="rId3" Type="http://schemas.microsoft.com/office/2007/relationships/stylesWithEffects" Target="stylesWithEffects.xml"/><Relationship Id="rId21" Type="http://schemas.microsoft.com/office/2007/relationships/hdphoto" Target="media/hdphoto5.wdp"/><Relationship Id="rId34" Type="http://schemas.openxmlformats.org/officeDocument/2006/relationships/image" Target="media/image20.png"/><Relationship Id="rId42" Type="http://schemas.openxmlformats.org/officeDocument/2006/relationships/fontTable" Target="fontTable.xml"/><Relationship Id="rId7" Type="http://schemas.openxmlformats.org/officeDocument/2006/relationships/package" Target="embeddings/Microsoft_Word_Document1.docx"/><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19.jpeg"/><Relationship Id="rId38" Type="http://schemas.microsoft.com/office/2007/relationships/hdphoto" Target="media/hdphoto10.wdp"/><Relationship Id="rId2" Type="http://schemas.openxmlformats.org/officeDocument/2006/relationships/styles" Target="styles.xml"/><Relationship Id="rId16" Type="http://schemas.microsoft.com/office/2007/relationships/hdphoto" Target="media/hdphoto4.wdp"/><Relationship Id="rId20" Type="http://schemas.openxmlformats.org/officeDocument/2006/relationships/image" Target="media/image10.png"/><Relationship Id="rId29" Type="http://schemas.openxmlformats.org/officeDocument/2006/relationships/image" Target="media/image16.jpeg"/><Relationship Id="rId41" Type="http://schemas.microsoft.com/office/2007/relationships/hdphoto" Target="media/hdphoto11.wdp"/><Relationship Id="rId1" Type="http://schemas.openxmlformats.org/officeDocument/2006/relationships/numbering" Target="numbering.xml"/><Relationship Id="rId6" Type="http://schemas.openxmlformats.org/officeDocument/2006/relationships/image" Target="media/image1.emf"/><Relationship Id="rId11" Type="http://schemas.microsoft.com/office/2007/relationships/hdphoto" Target="media/hdphoto2.wdp"/><Relationship Id="rId24" Type="http://schemas.openxmlformats.org/officeDocument/2006/relationships/image" Target="media/image12.png"/><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6.wdp"/><Relationship Id="rId28" Type="http://schemas.openxmlformats.org/officeDocument/2006/relationships/image" Target="media/image15.jpeg"/><Relationship Id="rId36"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9.jpeg"/><Relationship Id="rId31" Type="http://schemas.microsoft.com/office/2007/relationships/hdphoto" Target="media/hdphoto8.wdp"/><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image" Target="media/image17.png"/><Relationship Id="rId35" Type="http://schemas.microsoft.com/office/2007/relationships/hdphoto" Target="media/hdphoto9.wdp"/><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97</TotalTime>
  <Pages>10</Pages>
  <Words>2028</Words>
  <Characters>11561</Characters>
  <Application>Microsoft Office Word</Application>
  <DocSecurity>0</DocSecurity>
  <Lines>96</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13562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Снегирек</cp:lastModifiedBy>
  <cp:revision>19</cp:revision>
  <dcterms:created xsi:type="dcterms:W3CDTF">2014-05-17T11:32:00Z</dcterms:created>
  <dcterms:modified xsi:type="dcterms:W3CDTF">2019-10-09T05:48:00Z</dcterms:modified>
</cp:coreProperties>
</file>